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743F5" w14:textId="6AD48AB5" w:rsidR="00FE1F77" w:rsidRDefault="00FE1F77">
      <w:pPr>
        <w:rPr>
          <w:sz w:val="24"/>
          <w:szCs w:val="24"/>
          <w:lang w:eastAsia="ja-JP"/>
        </w:rPr>
      </w:pPr>
    </w:p>
    <w:p w14:paraId="0DC6C561" w14:textId="77777777" w:rsidR="007C6293" w:rsidRDefault="007C6293" w:rsidP="00B26592"/>
    <w:p w14:paraId="1D8ED6A2" w14:textId="77777777" w:rsidR="007C6293" w:rsidRDefault="007C6293" w:rsidP="00B26592"/>
    <w:p w14:paraId="0BCCC7C4" w14:textId="5F9679D6" w:rsidR="007C6293" w:rsidRPr="00841D30" w:rsidRDefault="007C6293" w:rsidP="00841D30">
      <w:pPr>
        <w:jc w:val="center"/>
        <w:rPr>
          <w:sz w:val="56"/>
          <w:szCs w:val="56"/>
        </w:rPr>
      </w:pPr>
    </w:p>
    <w:p w14:paraId="4A18658C" w14:textId="77777777" w:rsidR="007C6293" w:rsidRDefault="007C6293" w:rsidP="00B26592"/>
    <w:p w14:paraId="24FC804E" w14:textId="77777777" w:rsidR="007C6293" w:rsidRDefault="007C6293" w:rsidP="00B26592"/>
    <w:p w14:paraId="05D2FF04" w14:textId="77777777" w:rsidR="007C6293" w:rsidRDefault="007C6293" w:rsidP="00B26592"/>
    <w:p w14:paraId="0A8DE54B" w14:textId="47A89CFB" w:rsidR="00FE1F77" w:rsidRDefault="00FE1F77" w:rsidP="00B26592">
      <w:proofErr w:type="spellStart"/>
      <w:r>
        <w:rPr>
          <w:rFonts w:hint="eastAsia"/>
        </w:rPr>
        <w:t>原子力規制庁</w:t>
      </w:r>
      <w:proofErr w:type="spellEnd"/>
      <w:r>
        <w:rPr>
          <w:rFonts w:hint="eastAsia"/>
        </w:rPr>
        <w:t xml:space="preserve">　</w:t>
      </w:r>
      <w:proofErr w:type="spellStart"/>
      <w:r>
        <w:rPr>
          <w:rFonts w:hint="eastAsia"/>
        </w:rPr>
        <w:t>令和</w:t>
      </w:r>
      <w:proofErr w:type="spellEnd"/>
      <w:r w:rsidR="005C0B4E">
        <w:rPr>
          <w:rFonts w:hint="eastAsia"/>
          <w:lang w:eastAsia="ja-JP"/>
        </w:rPr>
        <w:t>元</w:t>
      </w:r>
      <w:proofErr w:type="spellStart"/>
      <w:r>
        <w:rPr>
          <w:rFonts w:hint="eastAsia"/>
        </w:rPr>
        <w:t>年度放射線安全規制研究戦略的推進事業費</w:t>
      </w:r>
      <w:proofErr w:type="spellEnd"/>
    </w:p>
    <w:p w14:paraId="00A22180" w14:textId="77777777" w:rsidR="00FE1F77" w:rsidRDefault="00FE1F77" w:rsidP="00B26592">
      <w:pPr>
        <w:rPr>
          <w:lang w:eastAsia="ja-JP"/>
        </w:rPr>
      </w:pPr>
      <w:r>
        <w:rPr>
          <w:rFonts w:hint="eastAsia"/>
          <w:lang w:eastAsia="ja-JP"/>
        </w:rPr>
        <w:t>「原子力災害拠点病院のモデル</w:t>
      </w:r>
      <w:r>
        <w:rPr>
          <w:lang w:eastAsia="ja-JP"/>
        </w:rPr>
        <w:t>BCP及び外部評価等に関する調査及び開発」</w:t>
      </w:r>
    </w:p>
    <w:p w14:paraId="66EBE844" w14:textId="77777777" w:rsidR="00FE1F77" w:rsidRDefault="00FE1F77" w:rsidP="00B26592">
      <w:pPr>
        <w:rPr>
          <w:lang w:eastAsia="ja-JP"/>
        </w:rPr>
      </w:pPr>
    </w:p>
    <w:p w14:paraId="033A5E76" w14:textId="52B6C11F" w:rsidR="00FE1F77" w:rsidRDefault="00EE2FE6" w:rsidP="00B26592">
      <w:pPr>
        <w:rPr>
          <w:lang w:eastAsia="ja-JP"/>
        </w:rPr>
      </w:pPr>
      <w:r w:rsidRPr="00EE2FE6">
        <w:rPr>
          <w:lang w:eastAsia="ja-JP"/>
        </w:rPr>
        <w:t>Version 2020.</w:t>
      </w:r>
      <w:r w:rsidR="00EA167E">
        <w:rPr>
          <w:lang w:eastAsia="ja-JP"/>
        </w:rPr>
        <w:t>10</w:t>
      </w:r>
      <w:r w:rsidRPr="00EE2FE6">
        <w:rPr>
          <w:lang w:eastAsia="ja-JP"/>
        </w:rPr>
        <w:t>.</w:t>
      </w:r>
      <w:r w:rsidR="00EA167E">
        <w:rPr>
          <w:lang w:eastAsia="ja-JP"/>
        </w:rPr>
        <w:t>1</w:t>
      </w:r>
      <w:r w:rsidRPr="00EE2FE6">
        <w:rPr>
          <w:lang w:eastAsia="ja-JP"/>
        </w:rPr>
        <w:t>5</w:t>
      </w:r>
    </w:p>
    <w:p w14:paraId="71468711" w14:textId="77777777" w:rsidR="00FE1F77" w:rsidRDefault="00FE1F77" w:rsidP="00B26592">
      <w:pPr>
        <w:rPr>
          <w:lang w:eastAsia="ja-JP"/>
        </w:rPr>
      </w:pPr>
    </w:p>
    <w:p w14:paraId="39B88BD8" w14:textId="6A88A01E" w:rsidR="00FE1F77" w:rsidRDefault="003A5286" w:rsidP="00B26592">
      <w:pPr>
        <w:rPr>
          <w:lang w:eastAsia="ja-JP"/>
        </w:rPr>
      </w:pPr>
      <w:r>
        <w:rPr>
          <w:rFonts w:hint="eastAsia"/>
          <w:noProof/>
        </w:rPr>
        <mc:AlternateContent>
          <mc:Choice Requires="wps">
            <w:drawing>
              <wp:anchor distT="0" distB="0" distL="114300" distR="114300" simplePos="0" relativeHeight="251672064" behindDoc="0" locked="0" layoutInCell="1" allowOverlap="1" wp14:anchorId="19DBE3E6" wp14:editId="32CFCD20">
                <wp:simplePos x="0" y="0"/>
                <wp:positionH relativeFrom="column">
                  <wp:posOffset>131445</wp:posOffset>
                </wp:positionH>
                <wp:positionV relativeFrom="paragraph">
                  <wp:posOffset>137795</wp:posOffset>
                </wp:positionV>
                <wp:extent cx="5867400" cy="2514600"/>
                <wp:effectExtent l="0" t="0" r="12700" b="12700"/>
                <wp:wrapNone/>
                <wp:docPr id="3" name="角丸四角形 3"/>
                <wp:cNvGraphicFramePr/>
                <a:graphic xmlns:a="http://schemas.openxmlformats.org/drawingml/2006/main">
                  <a:graphicData uri="http://schemas.microsoft.com/office/word/2010/wordprocessingShape">
                    <wps:wsp>
                      <wps:cNvSpPr/>
                      <wps:spPr>
                        <a:xfrm>
                          <a:off x="0" y="0"/>
                          <a:ext cx="5867400" cy="2514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EF916" w14:textId="77777777" w:rsidR="00590459" w:rsidRPr="00C20CBE" w:rsidRDefault="00590459" w:rsidP="00B26592">
                            <w:pPr>
                              <w:jc w:val="center"/>
                              <w:rPr>
                                <w:rFonts w:ascii="Cambria" w:hAnsi="Cambria" w:cs="Cambria"/>
                                <w:color w:val="000000" w:themeColor="text1"/>
                                <w:sz w:val="56"/>
                              </w:rPr>
                            </w:pPr>
                            <w:r w:rsidRPr="00C20CBE">
                              <w:rPr>
                                <w:rFonts w:ascii="Apple Color Emoji" w:hAnsi="Apple Color Emoji" w:cs="Apple Color Emoji" w:hint="eastAsia"/>
                                <w:color w:val="000000" w:themeColor="text1"/>
                                <w:sz w:val="56"/>
                              </w:rPr>
                              <w:t>○○</w:t>
                            </w:r>
                            <w:r w:rsidRPr="00C20CBE">
                              <w:rPr>
                                <w:rFonts w:ascii="Cambria" w:hAnsi="Cambria" w:cs="Cambria" w:hint="eastAsia"/>
                                <w:color w:val="000000" w:themeColor="text1"/>
                                <w:sz w:val="56"/>
                              </w:rPr>
                              <w:t>病院</w:t>
                            </w:r>
                          </w:p>
                          <w:p w14:paraId="4996B535" w14:textId="77777777" w:rsidR="00590459" w:rsidRPr="00C20CBE" w:rsidRDefault="00590459" w:rsidP="00B26592">
                            <w:pPr>
                              <w:jc w:val="center"/>
                              <w:rPr>
                                <w:color w:val="000000" w:themeColor="text1"/>
                                <w:sz w:val="56"/>
                              </w:rPr>
                            </w:pPr>
                            <w:r w:rsidRPr="00C20CBE">
                              <w:rPr>
                                <w:rFonts w:hint="eastAsia"/>
                                <w:color w:val="000000" w:themeColor="text1"/>
                                <w:sz w:val="56"/>
                              </w:rPr>
                              <w:t>原子力災害拠点病院</w:t>
                            </w:r>
                          </w:p>
                          <w:p w14:paraId="35B2819B" w14:textId="77777777" w:rsidR="00590459" w:rsidRPr="00C20CBE" w:rsidRDefault="00590459" w:rsidP="00B26592">
                            <w:pPr>
                              <w:jc w:val="center"/>
                              <w:rPr>
                                <w:color w:val="000000" w:themeColor="text1"/>
                                <w:sz w:val="56"/>
                              </w:rPr>
                            </w:pPr>
                            <w:r w:rsidRPr="00C20CBE">
                              <w:rPr>
                                <w:rFonts w:hint="eastAsia"/>
                                <w:color w:val="000000" w:themeColor="text1"/>
                                <w:sz w:val="56"/>
                              </w:rPr>
                              <w:t>業務継続計画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DBE3E6" id="角丸四角形 3" o:spid="_x0000_s1026" style="position:absolute;margin-left:10.35pt;margin-top:10.85pt;width:462pt;height:198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" fillcolor="white [3212]" strokecolor="#243f60 [1604]" strokeweight="2pt">
                <v:textbox>
                  <w:txbxContent>
                    <w:p w14:paraId="6EAEF916" w14:textId="77777777" w:rsidR="00590459" w:rsidRPr="00C20CBE" w:rsidRDefault="00590459" w:rsidP="00B26592">
                      <w:pPr>
                        <w:jc w:val="center"/>
                        <w:rPr>
                          <w:rFonts w:ascii="Cambria" w:hAnsi="Cambria" w:cs="Cambria"/>
                          <w:color w:val="000000" w:themeColor="text1"/>
                          <w:sz w:val="56"/>
                        </w:rPr>
                      </w:pPr>
                      <w:r w:rsidRPr="00C20CBE">
                        <w:rPr>
                          <w:rFonts w:ascii="Apple Color Emoji" w:hAnsi="Apple Color Emoji" w:cs="Apple Color Emoji" w:hint="eastAsia"/>
                          <w:color w:val="000000" w:themeColor="text1"/>
                          <w:sz w:val="56"/>
                        </w:rPr>
                        <w:t>○○</w:t>
                      </w:r>
                      <w:r w:rsidRPr="00C20CBE">
                        <w:rPr>
                          <w:rFonts w:ascii="Cambria" w:hAnsi="Cambria" w:cs="Cambria" w:hint="eastAsia"/>
                          <w:color w:val="000000" w:themeColor="text1"/>
                          <w:sz w:val="56"/>
                        </w:rPr>
                        <w:t>病院</w:t>
                      </w:r>
                    </w:p>
                    <w:p w14:paraId="4996B535" w14:textId="77777777" w:rsidR="00590459" w:rsidRPr="00C20CBE" w:rsidRDefault="00590459" w:rsidP="00B26592">
                      <w:pPr>
                        <w:jc w:val="center"/>
                        <w:rPr>
                          <w:color w:val="000000" w:themeColor="text1"/>
                          <w:sz w:val="56"/>
                        </w:rPr>
                      </w:pPr>
                      <w:r w:rsidRPr="00C20CBE">
                        <w:rPr>
                          <w:rFonts w:hint="eastAsia"/>
                          <w:color w:val="000000" w:themeColor="text1"/>
                          <w:sz w:val="56"/>
                        </w:rPr>
                        <w:t>原子力災害拠点病院</w:t>
                      </w:r>
                    </w:p>
                    <w:p w14:paraId="35B2819B" w14:textId="77777777" w:rsidR="00590459" w:rsidRPr="00C20CBE" w:rsidRDefault="00590459" w:rsidP="00B26592">
                      <w:pPr>
                        <w:jc w:val="center"/>
                        <w:rPr>
                          <w:color w:val="000000" w:themeColor="text1"/>
                          <w:sz w:val="56"/>
                        </w:rPr>
                      </w:pPr>
                      <w:r w:rsidRPr="00C20CBE">
                        <w:rPr>
                          <w:rFonts w:hint="eastAsia"/>
                          <w:color w:val="000000" w:themeColor="text1"/>
                          <w:sz w:val="56"/>
                        </w:rPr>
                        <w:t>業務継続計画</w:t>
                      </w:r>
                    </w:p>
                  </w:txbxContent>
                </v:textbox>
              </v:roundrect>
            </w:pict>
          </mc:Fallback>
        </mc:AlternateContent>
      </w:r>
    </w:p>
    <w:p w14:paraId="77D9A0D4" w14:textId="7197E066" w:rsidR="00FE1F77" w:rsidRDefault="00FE1F77" w:rsidP="00B26592">
      <w:pPr>
        <w:rPr>
          <w:lang w:eastAsia="ja-JP"/>
        </w:rPr>
      </w:pPr>
    </w:p>
    <w:p w14:paraId="72FBCA2B" w14:textId="77777777" w:rsidR="00FE1F77" w:rsidRDefault="00FE1F77" w:rsidP="00B26592">
      <w:pPr>
        <w:rPr>
          <w:lang w:eastAsia="ja-JP"/>
        </w:rPr>
      </w:pPr>
    </w:p>
    <w:p w14:paraId="4087B5DA" w14:textId="77777777" w:rsidR="00FE1F77" w:rsidRDefault="00FE1F77" w:rsidP="00B26592">
      <w:pPr>
        <w:rPr>
          <w:lang w:eastAsia="ja-JP"/>
        </w:rPr>
      </w:pPr>
    </w:p>
    <w:p w14:paraId="31584B21" w14:textId="77777777" w:rsidR="00FE1F77" w:rsidRDefault="00FE1F77" w:rsidP="00B26592">
      <w:pPr>
        <w:rPr>
          <w:lang w:eastAsia="ja-JP"/>
        </w:rPr>
      </w:pPr>
    </w:p>
    <w:p w14:paraId="23471026" w14:textId="77777777" w:rsidR="00FE1F77" w:rsidRDefault="00FE1F77" w:rsidP="00B26592">
      <w:pPr>
        <w:rPr>
          <w:lang w:eastAsia="ja-JP"/>
        </w:rPr>
      </w:pPr>
    </w:p>
    <w:p w14:paraId="78434F81" w14:textId="77777777" w:rsidR="00FE1F77" w:rsidRDefault="00FE1F77" w:rsidP="00B26592">
      <w:pPr>
        <w:rPr>
          <w:lang w:eastAsia="ja-JP"/>
        </w:rPr>
      </w:pPr>
    </w:p>
    <w:p w14:paraId="494DEF90" w14:textId="77777777" w:rsidR="00FE1F77" w:rsidRDefault="00FE1F77" w:rsidP="00B26592">
      <w:pPr>
        <w:rPr>
          <w:lang w:eastAsia="ja-JP"/>
        </w:rPr>
      </w:pPr>
    </w:p>
    <w:p w14:paraId="4DEC5023" w14:textId="77777777" w:rsidR="00FE1F77" w:rsidRDefault="00FE1F77" w:rsidP="00B26592">
      <w:pPr>
        <w:rPr>
          <w:lang w:eastAsia="ja-JP"/>
        </w:rPr>
      </w:pPr>
    </w:p>
    <w:p w14:paraId="7DCB2CF9" w14:textId="77777777" w:rsidR="00FE1F77" w:rsidRDefault="00FE1F77" w:rsidP="00B26592">
      <w:pPr>
        <w:rPr>
          <w:lang w:eastAsia="ja-JP"/>
        </w:rPr>
      </w:pPr>
    </w:p>
    <w:p w14:paraId="768939A0" w14:textId="77777777" w:rsidR="00FE1F77" w:rsidRDefault="00FE1F77" w:rsidP="00B26592">
      <w:pPr>
        <w:rPr>
          <w:lang w:eastAsia="ja-JP"/>
        </w:rPr>
      </w:pPr>
    </w:p>
    <w:p w14:paraId="0974A1FE" w14:textId="77777777" w:rsidR="00FE1F77" w:rsidRDefault="00FE1F77" w:rsidP="00B26592">
      <w:pPr>
        <w:rPr>
          <w:lang w:eastAsia="ja-JP"/>
        </w:rPr>
      </w:pPr>
    </w:p>
    <w:p w14:paraId="5A775248" w14:textId="77777777" w:rsidR="00FE1F77" w:rsidRDefault="00FE1F77" w:rsidP="00B26592">
      <w:pPr>
        <w:rPr>
          <w:lang w:eastAsia="ja-JP"/>
        </w:rPr>
      </w:pPr>
    </w:p>
    <w:p w14:paraId="2E9C7929" w14:textId="77777777" w:rsidR="00FE1F77" w:rsidRDefault="00FE1F77" w:rsidP="00B26592">
      <w:pPr>
        <w:rPr>
          <w:lang w:eastAsia="ja-JP"/>
        </w:rPr>
      </w:pPr>
    </w:p>
    <w:p w14:paraId="43E0EE0A" w14:textId="77777777" w:rsidR="00FE1F77" w:rsidRDefault="00FE1F77" w:rsidP="00B26592">
      <w:pPr>
        <w:rPr>
          <w:lang w:eastAsia="ja-JP"/>
        </w:rPr>
      </w:pPr>
    </w:p>
    <w:p w14:paraId="2718CECD" w14:textId="77777777" w:rsidR="00FE1F77" w:rsidRDefault="00FE1F77" w:rsidP="00B26592">
      <w:pPr>
        <w:rPr>
          <w:lang w:eastAsia="ja-JP"/>
        </w:rPr>
      </w:pPr>
    </w:p>
    <w:p w14:paraId="7DC247CA" w14:textId="77777777" w:rsidR="00FE1F77" w:rsidRDefault="00FE1F77" w:rsidP="00B26592">
      <w:r>
        <w:rPr>
          <w:rFonts w:hint="eastAsia"/>
        </w:rPr>
        <w:t>○○</w:t>
      </w:r>
      <w:proofErr w:type="spellStart"/>
      <w:r>
        <w:rPr>
          <w:rFonts w:hint="eastAsia"/>
        </w:rPr>
        <w:t>年○月</w:t>
      </w:r>
      <w:proofErr w:type="spellEnd"/>
      <w:r>
        <w:rPr>
          <w:rFonts w:hint="eastAsia"/>
        </w:rPr>
        <w:t>○○</w:t>
      </w:r>
      <w:proofErr w:type="spellStart"/>
      <w:r>
        <w:rPr>
          <w:rFonts w:hint="eastAsia"/>
        </w:rPr>
        <w:t>日制定</w:t>
      </w:r>
      <w:proofErr w:type="spellEnd"/>
    </w:p>
    <w:p w14:paraId="21490EDD" w14:textId="77777777" w:rsidR="00FE1F77" w:rsidRDefault="00FE1F77" w:rsidP="00B26592">
      <w:r>
        <w:rPr>
          <w:rFonts w:hint="eastAsia"/>
        </w:rPr>
        <w:t>○○</w:t>
      </w:r>
      <w:proofErr w:type="spellStart"/>
      <w:r>
        <w:rPr>
          <w:rFonts w:hint="eastAsia"/>
        </w:rPr>
        <w:t>年○月</w:t>
      </w:r>
      <w:proofErr w:type="spellEnd"/>
      <w:r>
        <w:rPr>
          <w:rFonts w:hint="eastAsia"/>
        </w:rPr>
        <w:t>○○</w:t>
      </w:r>
      <w:proofErr w:type="spellStart"/>
      <w:r>
        <w:rPr>
          <w:rFonts w:hint="eastAsia"/>
        </w:rPr>
        <w:t>日改定（第○版</w:t>
      </w:r>
      <w:proofErr w:type="spellEnd"/>
      <w:r>
        <w:rPr>
          <w:rFonts w:hint="eastAsia"/>
        </w:rPr>
        <w:t>）</w:t>
      </w:r>
    </w:p>
    <w:p w14:paraId="0ACBFF24" w14:textId="77777777" w:rsidR="00FE1F77" w:rsidRDefault="00FE1F77">
      <w:pPr>
        <w:widowControl/>
      </w:pPr>
      <w:r>
        <w:br w:type="page"/>
      </w:r>
    </w:p>
    <w:p w14:paraId="4F07CD29" w14:textId="77777777" w:rsidR="00FE1F77" w:rsidRDefault="00FE1F77" w:rsidP="00B26592">
      <w:r>
        <w:rPr>
          <w:rFonts w:hint="eastAsia"/>
        </w:rPr>
        <w:lastRenderedPageBreak/>
        <w:t>○○</w:t>
      </w:r>
      <w:proofErr w:type="spellStart"/>
      <w:r>
        <w:rPr>
          <w:rFonts w:hint="eastAsia"/>
        </w:rPr>
        <w:t>病院</w:t>
      </w:r>
      <w:proofErr w:type="spellEnd"/>
      <w:r>
        <w:rPr>
          <w:rFonts w:hint="eastAsia"/>
        </w:rPr>
        <w:t xml:space="preserve">　</w:t>
      </w:r>
      <w:proofErr w:type="spellStart"/>
      <w:r>
        <w:rPr>
          <w:rFonts w:hint="eastAsia"/>
        </w:rPr>
        <w:t>原子力災害拠点病院</w:t>
      </w:r>
      <w:proofErr w:type="spellEnd"/>
      <w:r>
        <w:rPr>
          <w:rFonts w:hint="eastAsia"/>
        </w:rPr>
        <w:t xml:space="preserve">　</w:t>
      </w:r>
      <w:proofErr w:type="spellStart"/>
      <w:r>
        <w:rPr>
          <w:rFonts w:hint="eastAsia"/>
        </w:rPr>
        <w:t>業務継続計画（</w:t>
      </w:r>
      <w:r>
        <w:t>BCP</w:t>
      </w:r>
      <w:proofErr w:type="spellEnd"/>
      <w:r>
        <w:rPr>
          <w:rFonts w:hint="eastAsia"/>
        </w:rPr>
        <w:t xml:space="preserve">）　</w:t>
      </w:r>
      <w:proofErr w:type="spellStart"/>
      <w:r>
        <w:rPr>
          <w:rFonts w:hint="eastAsia"/>
        </w:rPr>
        <w:t>目次</w:t>
      </w:r>
      <w:proofErr w:type="spellEnd"/>
    </w:p>
    <w:p w14:paraId="795689DD" w14:textId="77777777" w:rsidR="00FE1F77" w:rsidRDefault="00FE1F77" w:rsidP="00B26592"/>
    <w:p w14:paraId="07F3D9AD" w14:textId="77777777" w:rsidR="00FE1F77" w:rsidRDefault="00FE1F77" w:rsidP="00B26592">
      <w:pPr>
        <w:rPr>
          <w:lang w:eastAsia="ja-JP"/>
        </w:rPr>
      </w:pPr>
      <w:r>
        <w:rPr>
          <w:rFonts w:hint="eastAsia"/>
          <w:lang w:eastAsia="ja-JP"/>
        </w:rPr>
        <w:t>第１章　原子力災害拠点病院B</w:t>
      </w:r>
      <w:r>
        <w:rPr>
          <w:lang w:eastAsia="ja-JP"/>
        </w:rPr>
        <w:t>CP</w:t>
      </w:r>
      <w:r>
        <w:rPr>
          <w:rFonts w:hint="eastAsia"/>
          <w:lang w:eastAsia="ja-JP"/>
        </w:rPr>
        <w:t>の目的及び基本方針</w:t>
      </w:r>
    </w:p>
    <w:p w14:paraId="30F27506" w14:textId="77777777" w:rsidR="00FE1F77" w:rsidRDefault="00FE1F77" w:rsidP="00B26592">
      <w:pPr>
        <w:rPr>
          <w:lang w:eastAsia="ja-JP"/>
        </w:rPr>
      </w:pPr>
      <w:r>
        <w:rPr>
          <w:rFonts w:hint="eastAsia"/>
          <w:lang w:eastAsia="ja-JP"/>
        </w:rPr>
        <w:t>（１）原子力災害拠点病院B</w:t>
      </w:r>
      <w:r>
        <w:rPr>
          <w:lang w:eastAsia="ja-JP"/>
        </w:rPr>
        <w:t>CP</w:t>
      </w:r>
      <w:r>
        <w:rPr>
          <w:rFonts w:hint="eastAsia"/>
          <w:lang w:eastAsia="ja-JP"/>
        </w:rPr>
        <w:t>策定の目的</w:t>
      </w:r>
    </w:p>
    <w:p w14:paraId="60804357" w14:textId="77777777" w:rsidR="00FE1F77" w:rsidRDefault="00FE1F77" w:rsidP="00B26592">
      <w:pPr>
        <w:rPr>
          <w:lang w:eastAsia="ja-JP"/>
        </w:rPr>
      </w:pPr>
      <w:r>
        <w:rPr>
          <w:rFonts w:hint="eastAsia"/>
          <w:lang w:eastAsia="ja-JP"/>
        </w:rPr>
        <w:t>（２）原子力災害拠点病院としての基本方針</w:t>
      </w:r>
    </w:p>
    <w:p w14:paraId="33A44A7B" w14:textId="77777777" w:rsidR="00FE1F77" w:rsidRDefault="00FE1F77" w:rsidP="00B26592">
      <w:pPr>
        <w:rPr>
          <w:lang w:eastAsia="ja-JP"/>
        </w:rPr>
      </w:pPr>
      <w:r>
        <w:rPr>
          <w:rFonts w:hint="eastAsia"/>
          <w:lang w:eastAsia="ja-JP"/>
        </w:rPr>
        <w:t>（３）原子力災害拠点病院B</w:t>
      </w:r>
      <w:r>
        <w:rPr>
          <w:lang w:eastAsia="ja-JP"/>
        </w:rPr>
        <w:t>CP</w:t>
      </w:r>
      <w:r>
        <w:rPr>
          <w:rFonts w:hint="eastAsia"/>
          <w:lang w:eastAsia="ja-JP"/>
        </w:rPr>
        <w:t>策定委員会（仮称）の定義</w:t>
      </w:r>
    </w:p>
    <w:p w14:paraId="40CA1D69" w14:textId="77777777" w:rsidR="00FE1F77" w:rsidRDefault="00FE1F77" w:rsidP="00B26592">
      <w:pPr>
        <w:rPr>
          <w:lang w:eastAsia="ja-JP"/>
        </w:rPr>
      </w:pPr>
      <w:r>
        <w:rPr>
          <w:rFonts w:hint="eastAsia"/>
          <w:lang w:eastAsia="ja-JP"/>
        </w:rPr>
        <w:t>（４）原子力災害時における職員の安全配慮義務</w:t>
      </w:r>
    </w:p>
    <w:p w14:paraId="24D71EFC" w14:textId="77777777" w:rsidR="00FE1F77" w:rsidRDefault="00FE1F77" w:rsidP="00B26592">
      <w:pPr>
        <w:rPr>
          <w:lang w:eastAsia="ja-JP"/>
        </w:rPr>
      </w:pPr>
    </w:p>
    <w:p w14:paraId="1E9FECBC" w14:textId="130BA9DA" w:rsidR="00FE1F77" w:rsidRPr="00E842BD" w:rsidRDefault="00FE1F77" w:rsidP="00B26592">
      <w:pPr>
        <w:rPr>
          <w:lang w:eastAsia="ja-JP"/>
        </w:rPr>
      </w:pPr>
      <w:r>
        <w:rPr>
          <w:rFonts w:hint="eastAsia"/>
          <w:lang w:eastAsia="ja-JP"/>
        </w:rPr>
        <w:t>第２章　リスク評価</w:t>
      </w:r>
    </w:p>
    <w:p w14:paraId="7849B698" w14:textId="77777777" w:rsidR="00FE1F77" w:rsidRDefault="00FE1F77" w:rsidP="00B26592">
      <w:pPr>
        <w:rPr>
          <w:lang w:eastAsia="ja-JP"/>
        </w:rPr>
      </w:pPr>
      <w:r>
        <w:rPr>
          <w:rFonts w:hint="eastAsia"/>
          <w:lang w:eastAsia="ja-JP"/>
        </w:rPr>
        <w:t>（１）病院の立地から想定しうる複合災害としての原子力災害</w:t>
      </w:r>
    </w:p>
    <w:p w14:paraId="3EEEDE4E" w14:textId="7BFA679B" w:rsidR="00FE1F77" w:rsidRDefault="00FE1F77" w:rsidP="00B26592">
      <w:pPr>
        <w:rPr>
          <w:lang w:eastAsia="ja-JP"/>
        </w:rPr>
      </w:pPr>
      <w:r>
        <w:rPr>
          <w:rFonts w:hint="eastAsia"/>
          <w:lang w:eastAsia="ja-JP"/>
        </w:rPr>
        <w:t>（２）原子力災害の確認事項</w:t>
      </w:r>
    </w:p>
    <w:p w14:paraId="5065A283" w14:textId="33DE2C00" w:rsidR="00594A2E" w:rsidRDefault="00594A2E" w:rsidP="00B26592">
      <w:pPr>
        <w:rPr>
          <w:lang w:eastAsia="ja-JP"/>
        </w:rPr>
      </w:pPr>
      <w:r>
        <w:rPr>
          <w:lang w:eastAsia="ja-JP"/>
        </w:rPr>
        <w:tab/>
      </w:r>
      <w:r>
        <w:rPr>
          <w:rFonts w:hint="eastAsia"/>
          <w:lang w:eastAsia="ja-JP"/>
        </w:rPr>
        <w:t>①</w:t>
      </w:r>
      <w:r>
        <w:rPr>
          <w:lang w:eastAsia="ja-JP"/>
        </w:rPr>
        <w:t xml:space="preserve"> </w:t>
      </w:r>
      <w:r w:rsidRPr="00594A2E">
        <w:rPr>
          <w:rFonts w:hint="eastAsia"/>
          <w:lang w:eastAsia="ja-JP"/>
        </w:rPr>
        <w:t>原子力施設の状況</w:t>
      </w:r>
    </w:p>
    <w:p w14:paraId="33B65E18" w14:textId="6A928EF3" w:rsidR="00594A2E" w:rsidRDefault="00594A2E" w:rsidP="00B26592">
      <w:pPr>
        <w:rPr>
          <w:lang w:eastAsia="ja-JP"/>
        </w:rPr>
      </w:pPr>
      <w:r>
        <w:rPr>
          <w:lang w:eastAsia="ja-JP"/>
        </w:rPr>
        <w:tab/>
      </w:r>
      <w:r>
        <w:rPr>
          <w:rFonts w:hint="eastAsia"/>
          <w:lang w:eastAsia="ja-JP"/>
        </w:rPr>
        <w:t xml:space="preserve">② </w:t>
      </w:r>
      <w:r w:rsidRPr="00594A2E">
        <w:rPr>
          <w:rFonts w:hint="eastAsia"/>
          <w:lang w:eastAsia="ja-JP"/>
        </w:rPr>
        <w:t>原子力施設と病院の距離、風向き、地理的条件</w:t>
      </w:r>
    </w:p>
    <w:p w14:paraId="293EF492" w14:textId="45B4E6D6" w:rsidR="00594A2E" w:rsidRDefault="00594A2E" w:rsidP="001E7EB8">
      <w:pPr>
        <w:ind w:leftChars="336" w:left="992" w:hangingChars="115" w:hanging="253"/>
        <w:rPr>
          <w:lang w:eastAsia="ja-JP"/>
        </w:rPr>
      </w:pPr>
      <w:r>
        <w:rPr>
          <w:rFonts w:hint="eastAsia"/>
          <w:lang w:eastAsia="ja-JP"/>
        </w:rPr>
        <w:t xml:space="preserve">③ </w:t>
      </w:r>
      <w:r w:rsidRPr="00594A2E">
        <w:rPr>
          <w:rFonts w:hint="eastAsia"/>
          <w:lang w:eastAsia="ja-JP"/>
        </w:rPr>
        <w:t>原子力施設の</w:t>
      </w:r>
      <w:r w:rsidRPr="00594A2E">
        <w:rPr>
          <w:lang w:eastAsia="ja-JP"/>
        </w:rPr>
        <w:t>Precautionary Action Zone; PAZ、原子力施設からおおむね半径５km圏内にある医療機関、社会福祉施設、自治体（人口等）、避難計画等の把握</w:t>
      </w:r>
    </w:p>
    <w:p w14:paraId="25150B98" w14:textId="1387737D" w:rsidR="00594A2E" w:rsidRDefault="00594A2E" w:rsidP="00B26592">
      <w:pPr>
        <w:rPr>
          <w:lang w:eastAsia="ja-JP"/>
        </w:rPr>
      </w:pPr>
      <w:r>
        <w:rPr>
          <w:lang w:eastAsia="ja-JP"/>
        </w:rPr>
        <w:tab/>
      </w:r>
      <w:r>
        <w:rPr>
          <w:rFonts w:hint="eastAsia"/>
          <w:lang w:eastAsia="ja-JP"/>
        </w:rPr>
        <w:t xml:space="preserve">④ </w:t>
      </w:r>
      <w:r w:rsidRPr="00594A2E">
        <w:rPr>
          <w:rFonts w:hint="eastAsia"/>
          <w:lang w:eastAsia="ja-JP"/>
        </w:rPr>
        <w:t>原子力施設で事故により放射線拡散が拡散した時の状況</w:t>
      </w:r>
    </w:p>
    <w:p w14:paraId="0835FAE8" w14:textId="57D6E8F5" w:rsidR="00594A2E" w:rsidRDefault="00594A2E" w:rsidP="00B26592">
      <w:pPr>
        <w:rPr>
          <w:lang w:eastAsia="ja-JP"/>
        </w:rPr>
      </w:pPr>
      <w:r>
        <w:rPr>
          <w:lang w:eastAsia="ja-JP"/>
        </w:rPr>
        <w:tab/>
      </w:r>
      <w:r>
        <w:rPr>
          <w:rFonts w:hint="eastAsia"/>
          <w:lang w:eastAsia="ja-JP"/>
        </w:rPr>
        <w:t xml:space="preserve">⑤ </w:t>
      </w:r>
      <w:r w:rsidRPr="00594A2E">
        <w:rPr>
          <w:rFonts w:hint="eastAsia"/>
          <w:lang w:eastAsia="ja-JP"/>
        </w:rPr>
        <w:t>過去の内閣府主催の原子力災害で用いられた災害想定</w:t>
      </w:r>
    </w:p>
    <w:p w14:paraId="6CD31E31" w14:textId="77777777" w:rsidR="00FE1F77" w:rsidRDefault="00FE1F77" w:rsidP="00B26592">
      <w:pPr>
        <w:rPr>
          <w:lang w:eastAsia="ja-JP"/>
        </w:rPr>
      </w:pPr>
      <w:r>
        <w:rPr>
          <w:rFonts w:hint="eastAsia"/>
          <w:lang w:eastAsia="ja-JP"/>
        </w:rPr>
        <w:t>（３）病院被害想定</w:t>
      </w:r>
    </w:p>
    <w:p w14:paraId="7A3A1F0E" w14:textId="77777777" w:rsidR="00FE1F77" w:rsidRDefault="00FE1F77" w:rsidP="00B26592">
      <w:pPr>
        <w:rPr>
          <w:lang w:eastAsia="ja-JP"/>
        </w:rPr>
      </w:pPr>
      <w:r>
        <w:rPr>
          <w:lang w:eastAsia="ja-JP"/>
        </w:rPr>
        <w:tab/>
      </w:r>
      <w:r>
        <w:rPr>
          <w:rFonts w:hint="eastAsia"/>
          <w:lang w:eastAsia="ja-JP"/>
        </w:rPr>
        <w:t>① 地震・津波での災害</w:t>
      </w:r>
    </w:p>
    <w:p w14:paraId="22C65399" w14:textId="77777777" w:rsidR="00FE1F77" w:rsidRDefault="00FE1F77" w:rsidP="00B26592">
      <w:pPr>
        <w:rPr>
          <w:lang w:eastAsia="ja-JP"/>
        </w:rPr>
      </w:pPr>
      <w:r>
        <w:rPr>
          <w:lang w:eastAsia="ja-JP"/>
        </w:rPr>
        <w:tab/>
      </w:r>
      <w:r>
        <w:rPr>
          <w:rFonts w:hint="eastAsia"/>
          <w:lang w:eastAsia="ja-JP"/>
        </w:rPr>
        <w:t>② 原子力災害における被害</w:t>
      </w:r>
    </w:p>
    <w:p w14:paraId="2D81E3A2" w14:textId="77777777" w:rsidR="00FE1F77" w:rsidRDefault="00FE1F77" w:rsidP="00B26592">
      <w:pPr>
        <w:rPr>
          <w:lang w:eastAsia="ja-JP"/>
        </w:rPr>
      </w:pPr>
      <w:r>
        <w:rPr>
          <w:lang w:eastAsia="ja-JP"/>
        </w:rPr>
        <w:tab/>
      </w:r>
      <w:r>
        <w:rPr>
          <w:rFonts w:hint="eastAsia"/>
          <w:lang w:eastAsia="ja-JP"/>
        </w:rPr>
        <w:t>③ 原子力災害時における原子力災害拠点病院としての役割</w:t>
      </w:r>
    </w:p>
    <w:p w14:paraId="6B068987" w14:textId="77777777" w:rsidR="00FE1F77" w:rsidRDefault="00FE1F77" w:rsidP="00B26592">
      <w:pPr>
        <w:rPr>
          <w:lang w:eastAsia="ja-JP"/>
        </w:rPr>
      </w:pPr>
    </w:p>
    <w:p w14:paraId="74D6EB6A" w14:textId="0CE665ED" w:rsidR="00FE1F77" w:rsidRDefault="00664ADF" w:rsidP="00B26592">
      <w:pPr>
        <w:rPr>
          <w:lang w:eastAsia="ja-JP"/>
        </w:rPr>
      </w:pPr>
      <w:r>
        <w:rPr>
          <w:rFonts w:hint="eastAsia"/>
          <w:lang w:eastAsia="ja-JP"/>
        </w:rPr>
        <w:t xml:space="preserve">第３章　</w:t>
      </w:r>
      <w:r w:rsidR="00FE1F77">
        <w:rPr>
          <w:rFonts w:hint="eastAsia"/>
          <w:lang w:eastAsia="ja-JP"/>
        </w:rPr>
        <w:t>業務影響分析</w:t>
      </w:r>
    </w:p>
    <w:p w14:paraId="74122695" w14:textId="77777777" w:rsidR="00FE1F77" w:rsidRDefault="00FE1F77" w:rsidP="00B26592">
      <w:pPr>
        <w:rPr>
          <w:lang w:eastAsia="ja-JP"/>
        </w:rPr>
      </w:pPr>
      <w:r>
        <w:rPr>
          <w:rFonts w:hint="eastAsia"/>
          <w:lang w:eastAsia="ja-JP"/>
        </w:rPr>
        <w:t>（１）病院の平常業務の確認</w:t>
      </w:r>
    </w:p>
    <w:p w14:paraId="775F23AD" w14:textId="6128633F" w:rsidR="00FE1F77" w:rsidRDefault="00FE1F77" w:rsidP="00B26592">
      <w:pPr>
        <w:rPr>
          <w:lang w:eastAsia="ja-JP"/>
        </w:rPr>
      </w:pPr>
      <w:r>
        <w:rPr>
          <w:rFonts w:hint="eastAsia"/>
          <w:lang w:eastAsia="ja-JP"/>
        </w:rPr>
        <w:t>（２）複合災害としての原子力災害時における業務への影響評価</w:t>
      </w:r>
    </w:p>
    <w:p w14:paraId="65744BB0" w14:textId="39889D0B" w:rsidR="002F096B" w:rsidRDefault="002F096B" w:rsidP="00B26592">
      <w:pPr>
        <w:rPr>
          <w:lang w:eastAsia="ja-JP"/>
        </w:rPr>
      </w:pPr>
    </w:p>
    <w:p w14:paraId="48FD7D5F" w14:textId="2C8B999C" w:rsidR="002F096B" w:rsidRDefault="00664ADF" w:rsidP="00B26592">
      <w:pPr>
        <w:rPr>
          <w:lang w:eastAsia="ja-JP"/>
        </w:rPr>
      </w:pPr>
      <w:r>
        <w:rPr>
          <w:rFonts w:hint="eastAsia"/>
          <w:lang w:eastAsia="ja-JP"/>
        </w:rPr>
        <w:t xml:space="preserve">第４章　</w:t>
      </w:r>
      <w:r w:rsidR="002F096B">
        <w:rPr>
          <w:rFonts w:hint="eastAsia"/>
          <w:lang w:eastAsia="ja-JP"/>
        </w:rPr>
        <w:t>業務</w:t>
      </w:r>
      <w:r w:rsidR="002F29AF">
        <w:rPr>
          <w:rFonts w:hint="eastAsia"/>
          <w:lang w:eastAsia="ja-JP"/>
        </w:rPr>
        <w:t>継続</w:t>
      </w:r>
      <w:r w:rsidR="002F096B">
        <w:rPr>
          <w:rFonts w:hint="eastAsia"/>
          <w:lang w:eastAsia="ja-JP"/>
        </w:rPr>
        <w:t>戦略</w:t>
      </w:r>
    </w:p>
    <w:p w14:paraId="17E8A64D" w14:textId="77777777" w:rsidR="00FE1F77" w:rsidRDefault="00FE1F77" w:rsidP="00B26592">
      <w:pPr>
        <w:rPr>
          <w:lang w:eastAsia="ja-JP"/>
        </w:rPr>
      </w:pPr>
    </w:p>
    <w:p w14:paraId="53409497" w14:textId="0C2765C1" w:rsidR="00FE1F77" w:rsidRDefault="00FE1F77" w:rsidP="00B26592">
      <w:pPr>
        <w:rPr>
          <w:lang w:eastAsia="ja-JP"/>
        </w:rPr>
      </w:pPr>
      <w:r>
        <w:rPr>
          <w:rFonts w:hint="eastAsia"/>
          <w:lang w:eastAsia="ja-JP"/>
        </w:rPr>
        <w:t>第</w:t>
      </w:r>
      <w:r w:rsidR="00664ADF">
        <w:rPr>
          <w:rFonts w:hint="eastAsia"/>
          <w:lang w:eastAsia="ja-JP"/>
        </w:rPr>
        <w:t>５</w:t>
      </w:r>
      <w:r>
        <w:rPr>
          <w:rFonts w:hint="eastAsia"/>
          <w:lang w:eastAsia="ja-JP"/>
        </w:rPr>
        <w:t>章　原子力災害時の対応体制</w:t>
      </w:r>
    </w:p>
    <w:p w14:paraId="6F913CAB" w14:textId="77777777" w:rsidR="00FE1F77" w:rsidRDefault="00FE1F77" w:rsidP="00B26592">
      <w:pPr>
        <w:rPr>
          <w:lang w:eastAsia="ja-JP"/>
        </w:rPr>
      </w:pPr>
      <w:r>
        <w:rPr>
          <w:rFonts w:hint="eastAsia"/>
          <w:lang w:eastAsia="ja-JP"/>
        </w:rPr>
        <w:t>（１）原子力災害宣言と病院における指揮命令系統</w:t>
      </w:r>
    </w:p>
    <w:p w14:paraId="31D167D4" w14:textId="77777777" w:rsidR="00FE1F77" w:rsidRDefault="00FE1F77" w:rsidP="00B26592">
      <w:pPr>
        <w:rPr>
          <w:lang w:eastAsia="ja-JP"/>
        </w:rPr>
      </w:pPr>
      <w:r>
        <w:rPr>
          <w:rFonts w:hint="eastAsia"/>
          <w:lang w:eastAsia="ja-JP"/>
        </w:rPr>
        <w:t>（２）災害対策本部と設置基準</w:t>
      </w:r>
    </w:p>
    <w:p w14:paraId="498905A9" w14:textId="77777777" w:rsidR="00FE1F77" w:rsidRDefault="00FE1F77" w:rsidP="00B26592">
      <w:pPr>
        <w:rPr>
          <w:lang w:eastAsia="ja-JP"/>
        </w:rPr>
      </w:pPr>
      <w:r>
        <w:rPr>
          <w:rFonts w:hint="eastAsia"/>
          <w:lang w:eastAsia="ja-JP"/>
        </w:rPr>
        <w:t>（３）情報伝達</w:t>
      </w:r>
    </w:p>
    <w:p w14:paraId="28AAEF79" w14:textId="77777777" w:rsidR="00FE1F77" w:rsidRDefault="00FE1F77" w:rsidP="00B26592">
      <w:pPr>
        <w:rPr>
          <w:lang w:eastAsia="ja-JP"/>
        </w:rPr>
      </w:pPr>
    </w:p>
    <w:p w14:paraId="40B1CEF2" w14:textId="540E32FB" w:rsidR="00FE1F77" w:rsidRDefault="00FE1F77" w:rsidP="00B26592">
      <w:pPr>
        <w:rPr>
          <w:lang w:eastAsia="ja-JP"/>
        </w:rPr>
      </w:pPr>
      <w:r>
        <w:rPr>
          <w:rFonts w:hint="eastAsia"/>
          <w:lang w:eastAsia="ja-JP"/>
        </w:rPr>
        <w:t>第</w:t>
      </w:r>
      <w:r w:rsidR="00664ADF">
        <w:rPr>
          <w:rFonts w:hint="eastAsia"/>
          <w:lang w:eastAsia="ja-JP"/>
        </w:rPr>
        <w:t>６</w:t>
      </w:r>
      <w:r>
        <w:rPr>
          <w:rFonts w:hint="eastAsia"/>
          <w:lang w:eastAsia="ja-JP"/>
        </w:rPr>
        <w:t>章　原子力災害時の優先業務と行動計画</w:t>
      </w:r>
    </w:p>
    <w:p w14:paraId="005CF987" w14:textId="77777777" w:rsidR="00FE1F77" w:rsidRDefault="00FE1F77" w:rsidP="00B26592">
      <w:pPr>
        <w:rPr>
          <w:lang w:eastAsia="ja-JP"/>
        </w:rPr>
      </w:pPr>
      <w:r>
        <w:rPr>
          <w:rFonts w:hint="eastAsia"/>
          <w:lang w:eastAsia="ja-JP"/>
        </w:rPr>
        <w:t>（１）病院における原子力災害医療体制の確認</w:t>
      </w:r>
    </w:p>
    <w:p w14:paraId="09DD5AD5" w14:textId="77777777" w:rsidR="00FE1F77" w:rsidRDefault="00FE1F77" w:rsidP="00B26592">
      <w:r>
        <w:rPr>
          <w:lang w:eastAsia="ja-JP"/>
        </w:rPr>
        <w:tab/>
      </w:r>
      <w:r>
        <w:rPr>
          <w:rFonts w:hint="eastAsia"/>
        </w:rPr>
        <w:t xml:space="preserve">① </w:t>
      </w:r>
      <w:proofErr w:type="spellStart"/>
      <w:r>
        <w:rPr>
          <w:rFonts w:hint="eastAsia"/>
        </w:rPr>
        <w:t>要員</w:t>
      </w:r>
      <w:proofErr w:type="spellEnd"/>
      <w:r>
        <w:rPr>
          <w:rFonts w:hint="eastAsia"/>
        </w:rPr>
        <w:t xml:space="preserve">、② </w:t>
      </w:r>
      <w:proofErr w:type="spellStart"/>
      <w:r>
        <w:rPr>
          <w:rFonts w:hint="eastAsia"/>
        </w:rPr>
        <w:t>施設</w:t>
      </w:r>
      <w:proofErr w:type="spellEnd"/>
      <w:r>
        <w:rPr>
          <w:rFonts w:hint="eastAsia"/>
        </w:rPr>
        <w:t xml:space="preserve">、③ </w:t>
      </w:r>
      <w:proofErr w:type="spellStart"/>
      <w:r>
        <w:rPr>
          <w:rFonts w:hint="eastAsia"/>
        </w:rPr>
        <w:t>資機材</w:t>
      </w:r>
      <w:proofErr w:type="spellEnd"/>
    </w:p>
    <w:p w14:paraId="0BF245FF" w14:textId="77777777" w:rsidR="00FE1F77" w:rsidRDefault="00FE1F77" w:rsidP="00B26592">
      <w:pPr>
        <w:rPr>
          <w:lang w:eastAsia="ja-JP"/>
        </w:rPr>
      </w:pPr>
      <w:r>
        <w:rPr>
          <w:rFonts w:hint="eastAsia"/>
          <w:lang w:eastAsia="ja-JP"/>
        </w:rPr>
        <w:t>（２）日常診療の中断の判断と優先業務（災害拠点病院</w:t>
      </w:r>
      <w:r>
        <w:rPr>
          <w:lang w:eastAsia="ja-JP"/>
        </w:rPr>
        <w:t>BCP</w:t>
      </w:r>
      <w:r>
        <w:rPr>
          <w:rFonts w:hint="eastAsia"/>
          <w:lang w:eastAsia="ja-JP"/>
        </w:rPr>
        <w:t>に基づく）</w:t>
      </w:r>
    </w:p>
    <w:p w14:paraId="6873F45B" w14:textId="77777777" w:rsidR="00FE1F77" w:rsidRDefault="00FE1F77" w:rsidP="00B26592">
      <w:r>
        <w:rPr>
          <w:rFonts w:hint="eastAsia"/>
        </w:rPr>
        <w:t>（３）原子力災害医療対応行動計画</w:t>
      </w:r>
    </w:p>
    <w:p w14:paraId="437248DD" w14:textId="77777777" w:rsidR="00FE1F77" w:rsidRDefault="00FE1F77" w:rsidP="00B26592">
      <w:pPr>
        <w:rPr>
          <w:lang w:eastAsia="ja-JP"/>
        </w:rPr>
      </w:pPr>
      <w:r>
        <w:tab/>
      </w:r>
      <w:r>
        <w:rPr>
          <w:rFonts w:hint="eastAsia"/>
          <w:lang w:eastAsia="ja-JP"/>
        </w:rPr>
        <w:t>① 被ばく傷病者の受け入れ</w:t>
      </w:r>
    </w:p>
    <w:p w14:paraId="12621843" w14:textId="77777777" w:rsidR="00FE1F77" w:rsidRDefault="00FE1F77" w:rsidP="00B26592">
      <w:pPr>
        <w:rPr>
          <w:lang w:eastAsia="ja-JP"/>
        </w:rPr>
      </w:pPr>
      <w:r>
        <w:rPr>
          <w:lang w:eastAsia="ja-JP"/>
        </w:rPr>
        <w:tab/>
      </w:r>
      <w:r>
        <w:rPr>
          <w:rFonts w:hint="eastAsia"/>
          <w:lang w:eastAsia="ja-JP"/>
        </w:rPr>
        <w:t>② 屋内退避</w:t>
      </w:r>
    </w:p>
    <w:p w14:paraId="58496AE0" w14:textId="77777777" w:rsidR="00FE1F77" w:rsidRDefault="00FE1F77" w:rsidP="00B26592">
      <w:pPr>
        <w:rPr>
          <w:lang w:eastAsia="ja-JP"/>
        </w:rPr>
      </w:pPr>
      <w:r>
        <w:rPr>
          <w:lang w:eastAsia="ja-JP"/>
        </w:rPr>
        <w:tab/>
      </w:r>
      <w:r>
        <w:rPr>
          <w:rFonts w:hint="eastAsia"/>
          <w:lang w:eastAsia="ja-JP"/>
        </w:rPr>
        <w:t>③ 病院避難</w:t>
      </w:r>
    </w:p>
    <w:p w14:paraId="1395F77B" w14:textId="77777777" w:rsidR="00FE1F77" w:rsidRDefault="00FE1F77" w:rsidP="00B26592">
      <w:pPr>
        <w:rPr>
          <w:lang w:eastAsia="ja-JP"/>
        </w:rPr>
      </w:pPr>
      <w:r>
        <w:rPr>
          <w:lang w:eastAsia="ja-JP"/>
        </w:rPr>
        <w:tab/>
      </w:r>
      <w:r>
        <w:rPr>
          <w:rFonts w:hint="eastAsia"/>
          <w:lang w:eastAsia="ja-JP"/>
        </w:rPr>
        <w:t>④ 病院避難受け入れ</w:t>
      </w:r>
    </w:p>
    <w:p w14:paraId="7B43F6EE" w14:textId="77777777" w:rsidR="00FE1F77" w:rsidRDefault="00FE1F77" w:rsidP="00B26592">
      <w:pPr>
        <w:rPr>
          <w:lang w:eastAsia="ja-JP"/>
        </w:rPr>
      </w:pPr>
      <w:r>
        <w:rPr>
          <w:lang w:eastAsia="ja-JP"/>
        </w:rPr>
        <w:tab/>
      </w:r>
      <w:r>
        <w:rPr>
          <w:rFonts w:hint="eastAsia"/>
          <w:lang w:eastAsia="ja-JP"/>
        </w:rPr>
        <w:t>⑤ その他</w:t>
      </w:r>
    </w:p>
    <w:p w14:paraId="79651313" w14:textId="77777777" w:rsidR="00FE1F77" w:rsidRDefault="00FE1F77" w:rsidP="00B26592">
      <w:pPr>
        <w:rPr>
          <w:lang w:eastAsia="ja-JP"/>
        </w:rPr>
      </w:pPr>
      <w:r>
        <w:rPr>
          <w:rFonts w:hint="eastAsia"/>
          <w:lang w:eastAsia="ja-JP"/>
        </w:rPr>
        <w:t>（４）原子力災害医療派遣チーム</w:t>
      </w:r>
    </w:p>
    <w:p w14:paraId="3599C19B" w14:textId="77777777" w:rsidR="00FE1F77" w:rsidRDefault="00FE1F77" w:rsidP="00B26592">
      <w:pPr>
        <w:rPr>
          <w:lang w:eastAsia="ja-JP"/>
        </w:rPr>
      </w:pPr>
      <w:r>
        <w:rPr>
          <w:lang w:eastAsia="ja-JP"/>
        </w:rPr>
        <w:tab/>
      </w:r>
      <w:r>
        <w:rPr>
          <w:rFonts w:hint="eastAsia"/>
          <w:lang w:eastAsia="ja-JP"/>
        </w:rPr>
        <w:t>① 派遣計画</w:t>
      </w:r>
    </w:p>
    <w:p w14:paraId="66A51AF8" w14:textId="77777777" w:rsidR="00FE1F77" w:rsidRDefault="00FE1F77" w:rsidP="00B26592">
      <w:pPr>
        <w:rPr>
          <w:lang w:eastAsia="ja-JP"/>
        </w:rPr>
      </w:pPr>
      <w:r>
        <w:rPr>
          <w:lang w:eastAsia="ja-JP"/>
        </w:rPr>
        <w:tab/>
      </w:r>
      <w:r>
        <w:rPr>
          <w:rFonts w:hint="eastAsia"/>
          <w:lang w:eastAsia="ja-JP"/>
        </w:rPr>
        <w:t>② 受援計画</w:t>
      </w:r>
    </w:p>
    <w:p w14:paraId="670876C1" w14:textId="00290C0D" w:rsidR="00FE1F77" w:rsidRDefault="00FE1F77" w:rsidP="00B26592">
      <w:pPr>
        <w:rPr>
          <w:lang w:eastAsia="ja-JP"/>
        </w:rPr>
      </w:pPr>
    </w:p>
    <w:p w14:paraId="41C0092B" w14:textId="77777777" w:rsidR="005C0B4E" w:rsidRDefault="005C0B4E" w:rsidP="00B26592">
      <w:pPr>
        <w:rPr>
          <w:lang w:eastAsia="ja-JP"/>
        </w:rPr>
      </w:pPr>
    </w:p>
    <w:p w14:paraId="4AC0C213" w14:textId="18A652D9" w:rsidR="00FE1F77" w:rsidRDefault="00FE1F77" w:rsidP="00B26592">
      <w:pPr>
        <w:rPr>
          <w:lang w:eastAsia="ja-JP"/>
        </w:rPr>
      </w:pPr>
      <w:r>
        <w:rPr>
          <w:rFonts w:hint="eastAsia"/>
          <w:lang w:eastAsia="ja-JP"/>
        </w:rPr>
        <w:t>第</w:t>
      </w:r>
      <w:r w:rsidR="00664ADF">
        <w:rPr>
          <w:rFonts w:hint="eastAsia"/>
          <w:lang w:eastAsia="ja-JP"/>
        </w:rPr>
        <w:t>７</w:t>
      </w:r>
      <w:r>
        <w:rPr>
          <w:rFonts w:hint="eastAsia"/>
          <w:lang w:eastAsia="ja-JP"/>
        </w:rPr>
        <w:t>章　原子力災害拠点病院</w:t>
      </w:r>
      <w:r>
        <w:rPr>
          <w:lang w:eastAsia="ja-JP"/>
        </w:rPr>
        <w:t>BCP</w:t>
      </w:r>
      <w:r>
        <w:rPr>
          <w:rFonts w:hint="eastAsia"/>
          <w:lang w:eastAsia="ja-JP"/>
        </w:rPr>
        <w:t>の導入、研修・教育、評価、維持</w:t>
      </w:r>
    </w:p>
    <w:p w14:paraId="5FE22552" w14:textId="77777777" w:rsidR="00FE1F77" w:rsidRDefault="00FE1F77" w:rsidP="00B26592">
      <w:pPr>
        <w:rPr>
          <w:lang w:eastAsia="ja-JP"/>
        </w:rPr>
      </w:pPr>
      <w:r>
        <w:rPr>
          <w:rFonts w:hint="eastAsia"/>
          <w:lang w:eastAsia="ja-JP"/>
        </w:rPr>
        <w:t>（１）</w:t>
      </w:r>
      <w:r>
        <w:rPr>
          <w:lang w:eastAsia="ja-JP"/>
        </w:rPr>
        <w:t>BCP</w:t>
      </w:r>
      <w:r>
        <w:rPr>
          <w:rFonts w:hint="eastAsia"/>
          <w:lang w:eastAsia="ja-JP"/>
        </w:rPr>
        <w:t>充実度の外部評価</w:t>
      </w:r>
    </w:p>
    <w:p w14:paraId="01BEB381" w14:textId="77777777" w:rsidR="00FE1F77" w:rsidRDefault="00FE1F77" w:rsidP="00B26592">
      <w:pPr>
        <w:rPr>
          <w:lang w:eastAsia="ja-JP"/>
        </w:rPr>
      </w:pPr>
      <w:r>
        <w:rPr>
          <w:rFonts w:hint="eastAsia"/>
          <w:lang w:eastAsia="ja-JP"/>
        </w:rPr>
        <w:lastRenderedPageBreak/>
        <w:t>（２）業務計画マネジメント（</w:t>
      </w:r>
      <w:r>
        <w:rPr>
          <w:lang w:eastAsia="ja-JP"/>
        </w:rPr>
        <w:t>BCM</w:t>
      </w:r>
      <w:r>
        <w:rPr>
          <w:rFonts w:hint="eastAsia"/>
          <w:lang w:eastAsia="ja-JP"/>
        </w:rPr>
        <w:t>）</w:t>
      </w:r>
    </w:p>
    <w:p w14:paraId="0BF900E2" w14:textId="77777777" w:rsidR="00FE1F77" w:rsidRDefault="00FE1F77" w:rsidP="00B26592">
      <w:pPr>
        <w:rPr>
          <w:lang w:eastAsia="ja-JP"/>
        </w:rPr>
      </w:pPr>
    </w:p>
    <w:p w14:paraId="6AA3873D" w14:textId="3AB04DBF" w:rsidR="00FE1F77" w:rsidRDefault="00FE1F77" w:rsidP="00B26592">
      <w:pPr>
        <w:rPr>
          <w:lang w:eastAsia="ja-JP"/>
        </w:rPr>
      </w:pPr>
      <w:r>
        <w:rPr>
          <w:rFonts w:hint="eastAsia"/>
          <w:lang w:eastAsia="ja-JP"/>
        </w:rPr>
        <w:t>第</w:t>
      </w:r>
      <w:r w:rsidR="00664ADF">
        <w:rPr>
          <w:rFonts w:hint="eastAsia"/>
          <w:lang w:eastAsia="ja-JP"/>
        </w:rPr>
        <w:t>８</w:t>
      </w:r>
      <w:r>
        <w:rPr>
          <w:rFonts w:hint="eastAsia"/>
          <w:lang w:eastAsia="ja-JP"/>
        </w:rPr>
        <w:t>章　原子力災害時の危機広報</w:t>
      </w:r>
    </w:p>
    <w:p w14:paraId="1E881548" w14:textId="77777777" w:rsidR="00FE1F77" w:rsidRDefault="00FE1F77" w:rsidP="00B26592">
      <w:pPr>
        <w:rPr>
          <w:lang w:eastAsia="ja-JP"/>
        </w:rPr>
      </w:pPr>
      <w:r>
        <w:rPr>
          <w:rFonts w:hint="eastAsia"/>
          <w:lang w:eastAsia="ja-JP"/>
        </w:rPr>
        <w:t>（１）原子力災害時の広報担当、部局の設置</w:t>
      </w:r>
    </w:p>
    <w:p w14:paraId="65A52573" w14:textId="77777777" w:rsidR="00FE1F77" w:rsidRDefault="00FE1F77" w:rsidP="00B26592">
      <w:pPr>
        <w:rPr>
          <w:lang w:eastAsia="ja-JP"/>
        </w:rPr>
      </w:pPr>
      <w:r>
        <w:rPr>
          <w:rFonts w:hint="eastAsia"/>
          <w:lang w:eastAsia="ja-JP"/>
        </w:rPr>
        <w:t>（２）危機広報計画</w:t>
      </w:r>
    </w:p>
    <w:p w14:paraId="0B9A92C2" w14:textId="77777777" w:rsidR="00FE1F77" w:rsidRDefault="00FE1F77" w:rsidP="00B26592">
      <w:pPr>
        <w:rPr>
          <w:lang w:eastAsia="ja-JP"/>
        </w:rPr>
      </w:pPr>
    </w:p>
    <w:p w14:paraId="43FCD81F" w14:textId="714CB9A1" w:rsidR="00FE1F77" w:rsidRDefault="00FE1F77" w:rsidP="00B26592">
      <w:pPr>
        <w:rPr>
          <w:lang w:eastAsia="ja-JP"/>
        </w:rPr>
      </w:pPr>
      <w:r>
        <w:rPr>
          <w:rFonts w:hint="eastAsia"/>
          <w:lang w:eastAsia="ja-JP"/>
        </w:rPr>
        <w:t>第</w:t>
      </w:r>
      <w:r w:rsidR="00664ADF">
        <w:rPr>
          <w:rFonts w:hint="eastAsia"/>
          <w:lang w:eastAsia="ja-JP"/>
        </w:rPr>
        <w:t>９</w:t>
      </w:r>
      <w:r>
        <w:rPr>
          <w:rFonts w:hint="eastAsia"/>
          <w:lang w:eastAsia="ja-JP"/>
        </w:rPr>
        <w:t>章　外部機関との連携</w:t>
      </w:r>
    </w:p>
    <w:p w14:paraId="55FBE737" w14:textId="77777777" w:rsidR="00FE1F77" w:rsidRDefault="00FE1F77" w:rsidP="00B26592">
      <w:pPr>
        <w:rPr>
          <w:lang w:eastAsia="ja-JP"/>
        </w:rPr>
      </w:pPr>
      <w:r>
        <w:rPr>
          <w:rFonts w:hint="eastAsia"/>
          <w:lang w:eastAsia="ja-JP"/>
        </w:rPr>
        <w:t>（１）原子力災害に直接関わる機関・部局</w:t>
      </w:r>
    </w:p>
    <w:p w14:paraId="3BE20D89" w14:textId="77777777" w:rsidR="00FE1F77" w:rsidRDefault="00FE1F77" w:rsidP="00B26592">
      <w:pPr>
        <w:rPr>
          <w:lang w:eastAsia="ja-JP"/>
        </w:rPr>
      </w:pPr>
      <w:r>
        <w:rPr>
          <w:rFonts w:hint="eastAsia"/>
          <w:lang w:eastAsia="ja-JP"/>
        </w:rPr>
        <w:t>（２）原子力災害に連携する機関・部局</w:t>
      </w:r>
    </w:p>
    <w:p w14:paraId="6A2E1177" w14:textId="77777777" w:rsidR="00FE1F77" w:rsidRDefault="00FE1F77" w:rsidP="00B26592">
      <w:pPr>
        <w:rPr>
          <w:lang w:eastAsia="ja-JP"/>
        </w:rPr>
      </w:pPr>
    </w:p>
    <w:p w14:paraId="0460F420" w14:textId="4C9E6003" w:rsidR="00FE1F77" w:rsidRDefault="00FE1F77" w:rsidP="00B26592">
      <w:pPr>
        <w:rPr>
          <w:lang w:eastAsia="ja-JP"/>
        </w:rPr>
      </w:pPr>
      <w:r>
        <w:rPr>
          <w:rFonts w:hint="eastAsia"/>
          <w:lang w:eastAsia="ja-JP"/>
        </w:rPr>
        <w:t>第</w:t>
      </w:r>
      <w:r w:rsidR="00664ADF">
        <w:rPr>
          <w:rFonts w:hint="eastAsia"/>
          <w:lang w:eastAsia="ja-JP"/>
        </w:rPr>
        <w:t>１０</w:t>
      </w:r>
      <w:r>
        <w:rPr>
          <w:rFonts w:hint="eastAsia"/>
          <w:lang w:eastAsia="ja-JP"/>
        </w:rPr>
        <w:t>章　補足</w:t>
      </w:r>
    </w:p>
    <w:p w14:paraId="53061A3E" w14:textId="7B4BD576" w:rsidR="00022300" w:rsidRDefault="00FE1F77" w:rsidP="00B26592">
      <w:pPr>
        <w:rPr>
          <w:lang w:eastAsia="ja-JP"/>
        </w:rPr>
      </w:pPr>
      <w:r>
        <w:rPr>
          <w:rFonts w:hint="eastAsia"/>
          <w:lang w:eastAsia="ja-JP"/>
        </w:rPr>
        <w:t xml:space="preserve">　災害拠点病院</w:t>
      </w:r>
      <w:r>
        <w:rPr>
          <w:lang w:eastAsia="ja-JP"/>
        </w:rPr>
        <w:t>BCP</w:t>
      </w:r>
      <w:r>
        <w:rPr>
          <w:rFonts w:hint="eastAsia"/>
          <w:lang w:eastAsia="ja-JP"/>
        </w:rPr>
        <w:t>からの抜粋</w:t>
      </w:r>
    </w:p>
    <w:p w14:paraId="57452D0F" w14:textId="77777777" w:rsidR="003A5286" w:rsidRDefault="003A5286">
      <w:pPr>
        <w:widowControl/>
        <w:rPr>
          <w:lang w:eastAsia="ja-JP"/>
        </w:rPr>
      </w:pPr>
    </w:p>
    <w:p w14:paraId="5B1D96D0" w14:textId="6675FBAE" w:rsidR="001F50D8" w:rsidRDefault="001F50D8">
      <w:pPr>
        <w:widowControl/>
        <w:rPr>
          <w:lang w:eastAsia="ja-JP"/>
        </w:rPr>
        <w:sectPr w:rsidR="001F50D8" w:rsidSect="003A5286">
          <w:footerReference w:type="default" r:id="rId8"/>
          <w:pgSz w:w="11910" w:h="16840" w:code="9"/>
          <w:pgMar w:top="1582" w:right="573" w:bottom="902" w:left="1418" w:header="0" w:footer="714" w:gutter="0"/>
          <w:pgNumType w:start="18"/>
          <w:cols w:space="720"/>
        </w:sectPr>
      </w:pPr>
    </w:p>
    <w:p w14:paraId="75862909" w14:textId="748CDD95" w:rsidR="00FE1F77" w:rsidRDefault="00FE1F77">
      <w:pPr>
        <w:widowControl/>
        <w:rPr>
          <w:lang w:eastAsia="ja-JP"/>
        </w:rPr>
      </w:pPr>
    </w:p>
    <w:p w14:paraId="36E144D7" w14:textId="77777777" w:rsidR="00FE1F77" w:rsidRPr="00E455E1" w:rsidRDefault="00FE1F77" w:rsidP="00B26592">
      <w:pPr>
        <w:rPr>
          <w:b/>
          <w:sz w:val="28"/>
          <w:lang w:eastAsia="ja-JP"/>
        </w:rPr>
      </w:pPr>
      <w:r w:rsidRPr="00E455E1">
        <w:rPr>
          <w:rFonts w:hint="eastAsia"/>
          <w:b/>
          <w:sz w:val="28"/>
          <w:lang w:eastAsia="ja-JP"/>
        </w:rPr>
        <w:t>第１章　原子力災害拠点病院B</w:t>
      </w:r>
      <w:r w:rsidRPr="00E455E1">
        <w:rPr>
          <w:b/>
          <w:sz w:val="28"/>
          <w:lang w:eastAsia="ja-JP"/>
        </w:rPr>
        <w:t>CP</w:t>
      </w:r>
      <w:r w:rsidRPr="00E455E1">
        <w:rPr>
          <w:rFonts w:hint="eastAsia"/>
          <w:b/>
          <w:sz w:val="28"/>
          <w:lang w:eastAsia="ja-JP"/>
        </w:rPr>
        <w:t>の目的及び基本方針</w:t>
      </w:r>
    </w:p>
    <w:p w14:paraId="7B1ACEA2" w14:textId="77777777" w:rsidR="00FE1F77" w:rsidRPr="00E455E1" w:rsidRDefault="00FE1F77" w:rsidP="00B26592">
      <w:pPr>
        <w:rPr>
          <w:b/>
          <w:lang w:eastAsia="ja-JP"/>
        </w:rPr>
      </w:pPr>
      <w:r w:rsidRPr="00E455E1">
        <w:rPr>
          <w:rFonts w:hint="eastAsia"/>
          <w:b/>
          <w:lang w:eastAsia="ja-JP"/>
        </w:rPr>
        <w:t>（１）原子力災害拠点病院B</w:t>
      </w:r>
      <w:r w:rsidRPr="00E455E1">
        <w:rPr>
          <w:b/>
          <w:lang w:eastAsia="ja-JP"/>
        </w:rPr>
        <w:t>CP</w:t>
      </w:r>
      <w:r w:rsidRPr="00E455E1">
        <w:rPr>
          <w:rFonts w:hint="eastAsia"/>
          <w:b/>
          <w:lang w:eastAsia="ja-JP"/>
        </w:rPr>
        <w:t>策定の目的</w:t>
      </w:r>
    </w:p>
    <w:p w14:paraId="4E761795" w14:textId="77777777" w:rsidR="00FE1F77" w:rsidRDefault="00FE1F77" w:rsidP="001E7EB8">
      <w:pPr>
        <w:ind w:firstLineChars="322" w:firstLine="708"/>
        <w:rPr>
          <w:lang w:eastAsia="ja-JP"/>
        </w:rPr>
      </w:pPr>
      <w:r>
        <w:rPr>
          <w:rFonts w:hint="eastAsia"/>
          <w:lang w:eastAsia="ja-JP"/>
        </w:rPr>
        <w:t>業務継続計画</w:t>
      </w:r>
      <w:r>
        <w:rPr>
          <w:lang w:eastAsia="ja-JP"/>
        </w:rPr>
        <w:t>(Business Continuity Plan、以下BCP)を定義する。</w:t>
      </w:r>
    </w:p>
    <w:p w14:paraId="23739D5A" w14:textId="77777777" w:rsidR="00FE1F77" w:rsidRDefault="00FE1F77" w:rsidP="001E7EB8">
      <w:pPr>
        <w:ind w:leftChars="321" w:left="706" w:firstLine="1"/>
        <w:rPr>
          <w:lang w:eastAsia="ja-JP"/>
        </w:rPr>
      </w:pPr>
      <w:r>
        <w:rPr>
          <w:rFonts w:hint="eastAsia"/>
          <w:lang w:eastAsia="ja-JP"/>
        </w:rPr>
        <w:t>BCP</w:t>
      </w:r>
      <w:r w:rsidRPr="00BC1399">
        <w:rPr>
          <w:lang w:eastAsia="ja-JP"/>
        </w:rPr>
        <w:t>とは災害・危機に遭遇しても病院業務が継続できるようにするために、”備え“の有る計画を作るのである。多くの病院で作られた災害対応マニュアル等は病院業務が継続可能という仮定のもとで被災した傷病者を急性期において診療することを目指してつくられている。BCPでは災害により業務に大きな影響が出ても、災害時に平時に近い業務が継続できるかを考え、病院業務継続のために必要な職員、患者、施設を守り業務継続が出来るようにつくられる。そして</w:t>
      </w:r>
      <w:r w:rsidRPr="00BC1399">
        <w:rPr>
          <w:rFonts w:hint="eastAsia"/>
          <w:lang w:eastAsia="ja-JP"/>
        </w:rPr>
        <w:t>場合によっては病院業務継続が困難ということも合わせて考えなければならない。</w:t>
      </w:r>
    </w:p>
    <w:p w14:paraId="25684097" w14:textId="77777777" w:rsidR="00FE1F77" w:rsidRDefault="00FE1F77" w:rsidP="001E7EB8">
      <w:pPr>
        <w:ind w:leftChars="321" w:left="707" w:hanging="1"/>
        <w:rPr>
          <w:lang w:eastAsia="ja-JP"/>
        </w:rPr>
      </w:pPr>
      <w:r>
        <w:rPr>
          <w:rFonts w:hint="eastAsia"/>
          <w:lang w:eastAsia="ja-JP"/>
        </w:rPr>
        <w:t>すでに策定した災害拠点病院としての</w:t>
      </w:r>
      <w:r>
        <w:rPr>
          <w:lang w:eastAsia="ja-JP"/>
        </w:rPr>
        <w:t>BCPとの関係性についても明記する。災害拠点病院BCPに原子力災害の章を加えるかたち、あるいは災害拠点病院BCPと独立して原子力災害拠点病院としてのBCPいずれでもよしとする。</w:t>
      </w:r>
    </w:p>
    <w:p w14:paraId="2B82B1DB" w14:textId="77777777" w:rsidR="00FE1F77" w:rsidRDefault="00FE1F77" w:rsidP="00B26592">
      <w:pPr>
        <w:rPr>
          <w:lang w:eastAsia="ja-JP"/>
        </w:rPr>
      </w:pPr>
    </w:p>
    <w:p w14:paraId="4FEDDF99" w14:textId="77777777" w:rsidR="00FE1F77" w:rsidRPr="00E455E1" w:rsidRDefault="00FE1F77" w:rsidP="00B26592">
      <w:pPr>
        <w:rPr>
          <w:b/>
          <w:lang w:eastAsia="ja-JP"/>
        </w:rPr>
      </w:pPr>
      <w:r w:rsidRPr="00E455E1">
        <w:rPr>
          <w:rFonts w:hint="eastAsia"/>
          <w:b/>
          <w:lang w:eastAsia="ja-JP"/>
        </w:rPr>
        <w:t>（２）原子力災害拠点病院としての基本方針</w:t>
      </w:r>
    </w:p>
    <w:p w14:paraId="73A7BD88" w14:textId="77777777" w:rsidR="00FE1F77" w:rsidRDefault="00FE1F77" w:rsidP="00B26592">
      <w:pPr>
        <w:rPr>
          <w:lang w:eastAsia="ja-JP"/>
        </w:rPr>
      </w:pPr>
    </w:p>
    <w:p w14:paraId="051EF927" w14:textId="77777777" w:rsidR="00FE1F77" w:rsidRDefault="00FE1F77" w:rsidP="00B26592">
      <w:pPr>
        <w:rPr>
          <w:lang w:eastAsia="ja-JP"/>
        </w:rPr>
      </w:pPr>
    </w:p>
    <w:p w14:paraId="104912A1" w14:textId="77777777" w:rsidR="00FE1F77" w:rsidRDefault="00FE1F77" w:rsidP="00B26592">
      <w:pPr>
        <w:rPr>
          <w:lang w:eastAsia="ja-JP"/>
        </w:rPr>
      </w:pPr>
      <w:r>
        <w:rPr>
          <w:rFonts w:hint="eastAsia"/>
          <w:lang w:eastAsia="ja-JP"/>
        </w:rPr>
        <w:t>例）</w:t>
      </w:r>
    </w:p>
    <w:p w14:paraId="5E5C6C93" w14:textId="77777777" w:rsidR="00FE1F77" w:rsidRDefault="00FE1F77" w:rsidP="00B26592">
      <w:pPr>
        <w:rPr>
          <w:lang w:eastAsia="ja-JP"/>
        </w:rPr>
      </w:pPr>
      <w:r>
        <w:rPr>
          <w:rFonts w:hint="eastAsia"/>
          <w:lang w:eastAsia="ja-JP"/>
        </w:rPr>
        <w:t>１　病院職員の安全を最優先とする</w:t>
      </w:r>
    </w:p>
    <w:p w14:paraId="1ABE2530" w14:textId="77777777" w:rsidR="00FE1F77" w:rsidRDefault="00FE1F77" w:rsidP="00B26592">
      <w:pPr>
        <w:rPr>
          <w:lang w:eastAsia="ja-JP"/>
        </w:rPr>
      </w:pPr>
      <w:r>
        <w:rPr>
          <w:rFonts w:hint="eastAsia"/>
          <w:lang w:eastAsia="ja-JP"/>
        </w:rPr>
        <w:t>２　原子力災害を含む災害時における人命救助を最大限実施する</w:t>
      </w:r>
    </w:p>
    <w:p w14:paraId="0BA5577E" w14:textId="77777777" w:rsidR="00FE1F77" w:rsidRDefault="00FE1F77" w:rsidP="00B26592">
      <w:pPr>
        <w:rPr>
          <w:lang w:eastAsia="ja-JP"/>
        </w:rPr>
      </w:pPr>
      <w:r>
        <w:rPr>
          <w:rFonts w:hint="eastAsia"/>
          <w:lang w:eastAsia="ja-JP"/>
        </w:rPr>
        <w:t>３　寸断なく医療を提供する</w:t>
      </w:r>
    </w:p>
    <w:p w14:paraId="611A20F6" w14:textId="77777777" w:rsidR="00FE1F77" w:rsidRDefault="00FE1F77" w:rsidP="00B26592">
      <w:pPr>
        <w:rPr>
          <w:lang w:eastAsia="ja-JP"/>
        </w:rPr>
      </w:pPr>
      <w:r>
        <w:rPr>
          <w:rFonts w:hint="eastAsia"/>
          <w:lang w:eastAsia="ja-JP"/>
        </w:rPr>
        <w:t>４　原子力災害拠点病院として原子力災害医療を提供する</w:t>
      </w:r>
    </w:p>
    <w:p w14:paraId="426F734E" w14:textId="77777777" w:rsidR="00FE1F77" w:rsidRDefault="00FE1F77" w:rsidP="00B26592">
      <w:pPr>
        <w:rPr>
          <w:lang w:eastAsia="ja-JP"/>
        </w:rPr>
      </w:pPr>
    </w:p>
    <w:p w14:paraId="48A74D6E" w14:textId="77777777" w:rsidR="00FE1F77" w:rsidRPr="00E455E1" w:rsidRDefault="00FE1F77" w:rsidP="00B26592">
      <w:pPr>
        <w:rPr>
          <w:b/>
          <w:lang w:eastAsia="ja-JP"/>
        </w:rPr>
      </w:pPr>
      <w:r w:rsidRPr="00E455E1">
        <w:rPr>
          <w:rFonts w:hint="eastAsia"/>
          <w:b/>
          <w:lang w:eastAsia="ja-JP"/>
        </w:rPr>
        <w:t>（３）原子力災害拠点病院B</w:t>
      </w:r>
      <w:r w:rsidRPr="00E455E1">
        <w:rPr>
          <w:b/>
          <w:lang w:eastAsia="ja-JP"/>
        </w:rPr>
        <w:t>CP</w:t>
      </w:r>
      <w:r w:rsidRPr="00E455E1">
        <w:rPr>
          <w:rFonts w:hint="eastAsia"/>
          <w:b/>
          <w:lang w:eastAsia="ja-JP"/>
        </w:rPr>
        <w:t>策定委員会（仮称）の定義</w:t>
      </w:r>
    </w:p>
    <w:p w14:paraId="5552437C" w14:textId="77777777" w:rsidR="00FE1F77" w:rsidRDefault="00FE1F77" w:rsidP="001E7EB8">
      <w:pPr>
        <w:ind w:leftChars="322" w:left="708" w:firstLine="1"/>
        <w:rPr>
          <w:lang w:eastAsia="ja-JP"/>
        </w:rPr>
      </w:pPr>
      <w:r w:rsidRPr="002C0C83">
        <w:rPr>
          <w:rFonts w:hint="eastAsia"/>
          <w:lang w:eastAsia="ja-JP"/>
        </w:rPr>
        <w:t>業務継続</w:t>
      </w:r>
      <w:r>
        <w:rPr>
          <w:rFonts w:hint="eastAsia"/>
          <w:lang w:eastAsia="ja-JP"/>
        </w:rPr>
        <w:t>計画</w:t>
      </w:r>
      <w:r w:rsidRPr="002C0C83">
        <w:rPr>
          <w:lang w:eastAsia="ja-JP"/>
        </w:rPr>
        <w:t>BCPの必要性と目的を確立する</w:t>
      </w:r>
      <w:r w:rsidRPr="002C0C83">
        <w:rPr>
          <w:rFonts w:hint="eastAsia"/>
          <w:lang w:eastAsia="ja-JP"/>
        </w:rPr>
        <w:t>ために委員会が行われる。</w:t>
      </w:r>
    </w:p>
    <w:p w14:paraId="4FF3D3AC" w14:textId="77777777" w:rsidR="00FE1F77" w:rsidRDefault="00FE1F77" w:rsidP="001E7EB8">
      <w:pPr>
        <w:ind w:leftChars="322" w:left="708" w:firstLine="1"/>
        <w:rPr>
          <w:lang w:eastAsia="ja-JP"/>
        </w:rPr>
      </w:pPr>
      <w:r w:rsidRPr="002C0C83">
        <w:rPr>
          <w:lang w:eastAsia="ja-JP"/>
        </w:rPr>
        <w:t>BCP</w:t>
      </w:r>
      <w:r w:rsidRPr="002C0C83">
        <w:rPr>
          <w:rFonts w:hint="eastAsia"/>
          <w:lang w:eastAsia="ja-JP"/>
        </w:rPr>
        <w:t>策定委員会には病院長・管理者の関与が必要である。</w:t>
      </w:r>
    </w:p>
    <w:p w14:paraId="580C4F57" w14:textId="77777777" w:rsidR="00FE1F77" w:rsidRDefault="00FE1F77" w:rsidP="001E7EB8">
      <w:pPr>
        <w:ind w:leftChars="322" w:left="708" w:firstLine="1"/>
        <w:rPr>
          <w:lang w:eastAsia="ja-JP"/>
        </w:rPr>
      </w:pPr>
      <w:r w:rsidRPr="002C0C83">
        <w:rPr>
          <w:lang w:eastAsia="ja-JP"/>
        </w:rPr>
        <w:t>BCP策定員会</w:t>
      </w:r>
      <w:r w:rsidRPr="002C0C83">
        <w:rPr>
          <w:rFonts w:hint="eastAsia"/>
          <w:lang w:eastAsia="ja-JP"/>
        </w:rPr>
        <w:t>には</w:t>
      </w:r>
      <w:r w:rsidRPr="002C0C83">
        <w:rPr>
          <w:lang w:eastAsia="ja-JP"/>
        </w:rPr>
        <w:t>業務に関する知識・経験を有する人員で構成</w:t>
      </w:r>
      <w:r w:rsidRPr="002C0C83">
        <w:rPr>
          <w:rFonts w:hint="eastAsia"/>
          <w:lang w:eastAsia="ja-JP"/>
        </w:rPr>
        <w:t>される。特に原子力災害拠点病院の</w:t>
      </w:r>
      <w:r w:rsidRPr="002C0C83">
        <w:rPr>
          <w:lang w:eastAsia="ja-JP"/>
        </w:rPr>
        <w:t>BCP</w:t>
      </w:r>
      <w:r w:rsidRPr="002C0C83">
        <w:rPr>
          <w:rFonts w:hint="eastAsia"/>
          <w:lang w:eastAsia="ja-JP"/>
        </w:rPr>
        <w:t>策定には原子力災害医療に関する知識や経験を有する人員が必要である。</w:t>
      </w:r>
    </w:p>
    <w:p w14:paraId="6B4C9EFC" w14:textId="77777777" w:rsidR="00FE1F77" w:rsidRDefault="00FE1F77" w:rsidP="00B26592">
      <w:pPr>
        <w:rPr>
          <w:lang w:eastAsia="ja-JP"/>
        </w:rPr>
      </w:pPr>
    </w:p>
    <w:p w14:paraId="757C1657" w14:textId="77777777" w:rsidR="00FE1F77" w:rsidRPr="00E455E1" w:rsidRDefault="00FE1F77" w:rsidP="00B26592">
      <w:pPr>
        <w:rPr>
          <w:b/>
          <w:lang w:eastAsia="ja-JP"/>
        </w:rPr>
      </w:pPr>
      <w:r w:rsidRPr="00E455E1">
        <w:rPr>
          <w:rFonts w:hint="eastAsia"/>
          <w:b/>
          <w:lang w:eastAsia="ja-JP"/>
        </w:rPr>
        <w:t>（４）原子力災害時における職員の安全配慮義務</w:t>
      </w:r>
    </w:p>
    <w:p w14:paraId="3471FDEB" w14:textId="77777777" w:rsidR="00FE1F77" w:rsidRDefault="00FE1F77" w:rsidP="001E7EB8">
      <w:pPr>
        <w:ind w:leftChars="322" w:left="708" w:firstLine="1"/>
        <w:rPr>
          <w:lang w:eastAsia="ja-JP"/>
        </w:rPr>
      </w:pPr>
      <w:r w:rsidRPr="00BC1399">
        <w:rPr>
          <w:rFonts w:hint="eastAsia"/>
          <w:lang w:eastAsia="ja-JP"/>
        </w:rPr>
        <w:t>全ての職員は雇用契約に基づいて就労している。病院長・管理者は</w:t>
      </w:r>
      <w:r>
        <w:rPr>
          <w:rFonts w:hint="eastAsia"/>
          <w:lang w:eastAsia="ja-JP"/>
        </w:rPr>
        <w:t>平時の業務に加えて、原子力災害も含めた災害において、</w:t>
      </w:r>
      <w:r w:rsidRPr="00BC1399">
        <w:rPr>
          <w:rFonts w:hint="eastAsia"/>
          <w:lang w:eastAsia="ja-JP"/>
        </w:rPr>
        <w:t>職員に対して安全配慮義務が求められる。</w:t>
      </w:r>
      <w:r>
        <w:rPr>
          <w:rFonts w:hint="eastAsia"/>
          <w:lang w:eastAsia="ja-JP"/>
        </w:rPr>
        <w:t>合わせて、</w:t>
      </w:r>
      <w:r w:rsidRPr="00BC1399">
        <w:rPr>
          <w:lang w:eastAsia="ja-JP"/>
        </w:rPr>
        <w:t>放射線防護措置</w:t>
      </w:r>
      <w:r>
        <w:rPr>
          <w:rFonts w:hint="eastAsia"/>
          <w:lang w:eastAsia="ja-JP"/>
        </w:rPr>
        <w:t>や線量限度についても触れる。</w:t>
      </w:r>
    </w:p>
    <w:p w14:paraId="1426F305" w14:textId="77777777" w:rsidR="00FE1F77" w:rsidRDefault="00FE1F77" w:rsidP="00B26592">
      <w:pPr>
        <w:rPr>
          <w:lang w:eastAsia="ja-JP"/>
        </w:rPr>
      </w:pPr>
    </w:p>
    <w:p w14:paraId="3545C7B5" w14:textId="77777777" w:rsidR="00FE1F77" w:rsidRDefault="00FE1F77" w:rsidP="00B26592">
      <w:pPr>
        <w:rPr>
          <w:lang w:eastAsia="ja-JP"/>
        </w:rPr>
      </w:pPr>
    </w:p>
    <w:p w14:paraId="510B29C5" w14:textId="77777777" w:rsidR="00FE1F77" w:rsidRDefault="00FE1F77" w:rsidP="00B26592">
      <w:pPr>
        <w:rPr>
          <w:lang w:eastAsia="ja-JP"/>
        </w:rPr>
      </w:pPr>
    </w:p>
    <w:p w14:paraId="344E3B31" w14:textId="77777777" w:rsidR="00FE1F77" w:rsidRDefault="00FE1F77" w:rsidP="00B26592">
      <w:pPr>
        <w:rPr>
          <w:lang w:eastAsia="ja-JP"/>
        </w:rPr>
      </w:pPr>
    </w:p>
    <w:p w14:paraId="38418B5C" w14:textId="77777777" w:rsidR="00FE1F77" w:rsidRDefault="00FE1F77">
      <w:pPr>
        <w:widowControl/>
        <w:rPr>
          <w:lang w:eastAsia="ja-JP"/>
        </w:rPr>
      </w:pPr>
      <w:r>
        <w:rPr>
          <w:lang w:eastAsia="ja-JP"/>
        </w:rPr>
        <w:br w:type="page"/>
      </w:r>
    </w:p>
    <w:p w14:paraId="458C29FA" w14:textId="77777777" w:rsidR="00FE1F77" w:rsidRPr="00E455E1" w:rsidRDefault="00FE1F77" w:rsidP="00B26592">
      <w:pPr>
        <w:rPr>
          <w:b/>
          <w:lang w:eastAsia="ja-JP"/>
        </w:rPr>
      </w:pPr>
      <w:r w:rsidRPr="00E455E1">
        <w:rPr>
          <w:rFonts w:hint="eastAsia"/>
          <w:b/>
          <w:sz w:val="28"/>
          <w:lang w:eastAsia="ja-JP"/>
        </w:rPr>
        <w:lastRenderedPageBreak/>
        <w:t>第２章　リスク評価及び業務影響分析</w:t>
      </w:r>
    </w:p>
    <w:p w14:paraId="7A9F1402" w14:textId="77777777" w:rsidR="00BD3B9E" w:rsidRDefault="00BD3B9E" w:rsidP="00B26592">
      <w:pPr>
        <w:rPr>
          <w:lang w:eastAsia="ja-JP"/>
        </w:rPr>
      </w:pPr>
    </w:p>
    <w:p w14:paraId="2D3348B1" w14:textId="2003237F" w:rsidR="00FE1F77" w:rsidRPr="00E455E1" w:rsidRDefault="002F096B" w:rsidP="00B26592">
      <w:pPr>
        <w:rPr>
          <w:b/>
          <w:lang w:eastAsia="ja-JP"/>
        </w:rPr>
      </w:pPr>
      <w:r w:rsidRPr="00E455E1">
        <w:rPr>
          <w:rFonts w:hint="eastAsia"/>
          <w:b/>
          <w:lang w:eastAsia="ja-JP"/>
        </w:rPr>
        <w:t>1</w:t>
      </w:r>
      <w:r w:rsidRPr="00E455E1">
        <w:rPr>
          <w:b/>
          <w:lang w:eastAsia="ja-JP"/>
        </w:rPr>
        <w:t xml:space="preserve">. </w:t>
      </w:r>
      <w:r w:rsidR="00FE1F77" w:rsidRPr="00E455E1">
        <w:rPr>
          <w:rFonts w:hint="eastAsia"/>
          <w:b/>
          <w:lang w:eastAsia="ja-JP"/>
        </w:rPr>
        <w:t>リスク評価</w:t>
      </w:r>
    </w:p>
    <w:p w14:paraId="23788538" w14:textId="77777777" w:rsidR="00FE1F77" w:rsidRPr="00E455E1" w:rsidRDefault="00FE1F77" w:rsidP="00B26592">
      <w:pPr>
        <w:rPr>
          <w:b/>
          <w:lang w:eastAsia="ja-JP"/>
        </w:rPr>
      </w:pPr>
      <w:r w:rsidRPr="00E455E1">
        <w:rPr>
          <w:rFonts w:hint="eastAsia"/>
          <w:b/>
          <w:lang w:eastAsia="ja-JP"/>
        </w:rPr>
        <w:t>（１）病院の立地から想定しうる複合災害としての原子力災害</w:t>
      </w:r>
    </w:p>
    <w:p w14:paraId="619B83CB" w14:textId="77777777" w:rsidR="00FE1F77" w:rsidRDefault="00FE1F77" w:rsidP="001E7EB8">
      <w:pPr>
        <w:ind w:leftChars="322" w:left="708" w:firstLine="1"/>
        <w:rPr>
          <w:lang w:eastAsia="ja-JP"/>
        </w:rPr>
      </w:pPr>
      <w:r w:rsidRPr="002B771F">
        <w:rPr>
          <w:lang w:eastAsia="ja-JP"/>
        </w:rPr>
        <w:t>2011年東日本大震災の経験を踏まえ、地震・津波に伴う原子力発電所事故が</w:t>
      </w:r>
      <w:r>
        <w:rPr>
          <w:rFonts w:hint="eastAsia"/>
          <w:lang w:eastAsia="ja-JP"/>
        </w:rPr>
        <w:t>担当</w:t>
      </w:r>
      <w:r w:rsidRPr="002B771F">
        <w:rPr>
          <w:lang w:eastAsia="ja-JP"/>
        </w:rPr>
        <w:t>地域で発生した場合を想定する。</w:t>
      </w:r>
    </w:p>
    <w:p w14:paraId="261BE368" w14:textId="1A000EDE" w:rsidR="00FE1F77" w:rsidRDefault="00FE1F77" w:rsidP="00B26592">
      <w:pPr>
        <w:rPr>
          <w:lang w:eastAsia="ja-JP"/>
        </w:rPr>
      </w:pPr>
    </w:p>
    <w:p w14:paraId="0F4709A2" w14:textId="33493B0F" w:rsidR="00083AD4" w:rsidRDefault="00083AD4" w:rsidP="00B26592">
      <w:pPr>
        <w:rPr>
          <w:lang w:eastAsia="ja-JP"/>
        </w:rPr>
      </w:pPr>
    </w:p>
    <w:p w14:paraId="1B6B7290" w14:textId="0416B610" w:rsidR="00083AD4" w:rsidRDefault="00083AD4" w:rsidP="00B26592">
      <w:pPr>
        <w:rPr>
          <w:lang w:eastAsia="ja-JP"/>
        </w:rPr>
      </w:pPr>
    </w:p>
    <w:p w14:paraId="76533CAE" w14:textId="77777777" w:rsidR="00083AD4" w:rsidRDefault="00083AD4" w:rsidP="00B26592">
      <w:pPr>
        <w:rPr>
          <w:lang w:eastAsia="ja-JP"/>
        </w:rPr>
      </w:pPr>
    </w:p>
    <w:p w14:paraId="4AE269E7" w14:textId="1EF9D9A6" w:rsidR="005C6848" w:rsidRDefault="005C6848">
      <w:pPr>
        <w:rPr>
          <w:lang w:eastAsia="ja-JP"/>
        </w:rPr>
      </w:pPr>
    </w:p>
    <w:p w14:paraId="1BC27385" w14:textId="77777777" w:rsidR="00083AD4" w:rsidRDefault="00083AD4">
      <w:pPr>
        <w:rPr>
          <w:lang w:eastAsia="ja-JP"/>
        </w:rPr>
      </w:pPr>
    </w:p>
    <w:p w14:paraId="7584C528" w14:textId="77777777" w:rsidR="00083AD4" w:rsidRDefault="00083AD4">
      <w:pPr>
        <w:rPr>
          <w:lang w:eastAsia="ja-JP"/>
        </w:rPr>
      </w:pPr>
    </w:p>
    <w:p w14:paraId="0725800D" w14:textId="77777777" w:rsidR="00083AD4" w:rsidRDefault="00083AD4">
      <w:pPr>
        <w:rPr>
          <w:lang w:eastAsia="ja-JP"/>
        </w:rPr>
      </w:pPr>
    </w:p>
    <w:p w14:paraId="65DD0824" w14:textId="77777777" w:rsidR="00083AD4" w:rsidRDefault="00083AD4">
      <w:pPr>
        <w:rPr>
          <w:lang w:eastAsia="ja-JP"/>
        </w:rPr>
      </w:pPr>
    </w:p>
    <w:p w14:paraId="4B578A6D" w14:textId="77777777" w:rsidR="00083AD4" w:rsidRDefault="00083AD4">
      <w:pPr>
        <w:rPr>
          <w:lang w:eastAsia="ja-JP"/>
        </w:rPr>
      </w:pPr>
    </w:p>
    <w:p w14:paraId="07E78C05" w14:textId="77777777" w:rsidR="00083AD4" w:rsidRDefault="00083AD4">
      <w:pPr>
        <w:rPr>
          <w:lang w:eastAsia="ja-JP"/>
        </w:rPr>
      </w:pPr>
    </w:p>
    <w:p w14:paraId="0866CB3C" w14:textId="77777777" w:rsidR="00083AD4" w:rsidRDefault="00083AD4">
      <w:pPr>
        <w:rPr>
          <w:lang w:eastAsia="ja-JP"/>
        </w:rPr>
      </w:pPr>
    </w:p>
    <w:p w14:paraId="1A3AD178" w14:textId="77777777" w:rsidR="00083AD4" w:rsidRDefault="00083AD4">
      <w:pPr>
        <w:rPr>
          <w:lang w:eastAsia="ja-JP"/>
        </w:rPr>
      </w:pPr>
    </w:p>
    <w:p w14:paraId="780EA02C" w14:textId="77777777" w:rsidR="00083AD4" w:rsidRDefault="00083AD4">
      <w:pPr>
        <w:rPr>
          <w:lang w:eastAsia="ja-JP"/>
        </w:rPr>
      </w:pPr>
    </w:p>
    <w:p w14:paraId="4775312B" w14:textId="77777777" w:rsidR="00083AD4" w:rsidRDefault="00083AD4">
      <w:pPr>
        <w:rPr>
          <w:lang w:eastAsia="ja-JP"/>
        </w:rPr>
      </w:pPr>
    </w:p>
    <w:p w14:paraId="7FEE7BF4" w14:textId="77777777" w:rsidR="00083AD4" w:rsidRDefault="00083AD4">
      <w:pPr>
        <w:rPr>
          <w:lang w:eastAsia="ja-JP"/>
        </w:rPr>
      </w:pPr>
    </w:p>
    <w:p w14:paraId="210C02AA" w14:textId="77777777" w:rsidR="00083AD4" w:rsidRDefault="00083AD4">
      <w:pPr>
        <w:rPr>
          <w:lang w:eastAsia="ja-JP"/>
        </w:rPr>
      </w:pPr>
    </w:p>
    <w:p w14:paraId="72F69E88" w14:textId="77777777" w:rsidR="00083AD4" w:rsidRDefault="00083AD4">
      <w:pPr>
        <w:rPr>
          <w:lang w:eastAsia="ja-JP"/>
        </w:rPr>
      </w:pPr>
    </w:p>
    <w:p w14:paraId="21B64BA6" w14:textId="77777777" w:rsidR="00083AD4" w:rsidRDefault="00083AD4">
      <w:pPr>
        <w:rPr>
          <w:lang w:eastAsia="ja-JP"/>
        </w:rPr>
      </w:pPr>
    </w:p>
    <w:p w14:paraId="0E11D51B" w14:textId="77777777" w:rsidR="00083AD4" w:rsidRDefault="00083AD4">
      <w:pPr>
        <w:rPr>
          <w:lang w:eastAsia="ja-JP"/>
        </w:rPr>
      </w:pPr>
    </w:p>
    <w:p w14:paraId="116BB84B" w14:textId="77777777" w:rsidR="00083AD4" w:rsidRDefault="00083AD4">
      <w:pPr>
        <w:rPr>
          <w:lang w:eastAsia="ja-JP"/>
        </w:rPr>
      </w:pPr>
    </w:p>
    <w:p w14:paraId="7DF466B8" w14:textId="77777777" w:rsidR="00083AD4" w:rsidRDefault="00083AD4">
      <w:pPr>
        <w:rPr>
          <w:lang w:eastAsia="ja-JP"/>
        </w:rPr>
      </w:pPr>
    </w:p>
    <w:p w14:paraId="6C2F2259" w14:textId="77777777" w:rsidR="00083AD4" w:rsidRDefault="00083AD4">
      <w:pPr>
        <w:rPr>
          <w:lang w:eastAsia="ja-JP"/>
        </w:rPr>
      </w:pPr>
    </w:p>
    <w:p w14:paraId="72E39F84" w14:textId="77777777" w:rsidR="00083AD4" w:rsidRDefault="00083AD4">
      <w:pPr>
        <w:rPr>
          <w:lang w:eastAsia="ja-JP"/>
        </w:rPr>
      </w:pPr>
    </w:p>
    <w:p w14:paraId="369DE5A8" w14:textId="77777777" w:rsidR="00083AD4" w:rsidRDefault="00083AD4">
      <w:pPr>
        <w:rPr>
          <w:lang w:eastAsia="ja-JP"/>
        </w:rPr>
      </w:pPr>
    </w:p>
    <w:p w14:paraId="67DE865E" w14:textId="77777777" w:rsidR="00083AD4" w:rsidRDefault="00083AD4">
      <w:pPr>
        <w:rPr>
          <w:lang w:eastAsia="ja-JP"/>
        </w:rPr>
      </w:pPr>
    </w:p>
    <w:p w14:paraId="488471C2" w14:textId="77777777" w:rsidR="00083AD4" w:rsidRDefault="00083AD4">
      <w:pPr>
        <w:rPr>
          <w:lang w:eastAsia="ja-JP"/>
        </w:rPr>
      </w:pPr>
    </w:p>
    <w:p w14:paraId="3775193B" w14:textId="77777777" w:rsidR="00083AD4" w:rsidRDefault="00083AD4">
      <w:pPr>
        <w:rPr>
          <w:lang w:eastAsia="ja-JP"/>
        </w:rPr>
      </w:pPr>
    </w:p>
    <w:p w14:paraId="4D17BA75" w14:textId="77777777" w:rsidR="00083AD4" w:rsidRDefault="00083AD4">
      <w:pPr>
        <w:rPr>
          <w:lang w:eastAsia="ja-JP"/>
        </w:rPr>
      </w:pPr>
    </w:p>
    <w:p w14:paraId="3BC6F507" w14:textId="2255B544" w:rsidR="00083AD4" w:rsidRDefault="00083AD4">
      <w:pPr>
        <w:rPr>
          <w:lang w:eastAsia="ja-JP"/>
        </w:rPr>
      </w:pPr>
      <w:r>
        <w:rPr>
          <w:lang w:eastAsia="ja-JP"/>
        </w:rPr>
        <w:br w:type="page"/>
      </w:r>
    </w:p>
    <w:p w14:paraId="16EFCC66" w14:textId="721F748B" w:rsidR="00FE1F77" w:rsidRPr="00E455E1" w:rsidRDefault="00FE1F77" w:rsidP="00B26592">
      <w:pPr>
        <w:rPr>
          <w:b/>
          <w:lang w:eastAsia="ja-JP"/>
        </w:rPr>
      </w:pPr>
      <w:r w:rsidRPr="00E455E1">
        <w:rPr>
          <w:rFonts w:hint="eastAsia"/>
          <w:b/>
          <w:lang w:eastAsia="ja-JP"/>
        </w:rPr>
        <w:lastRenderedPageBreak/>
        <w:t>（２）原子力災害の確認事項（以下の内容を確認し</w:t>
      </w:r>
      <w:r w:rsidRPr="00E455E1">
        <w:rPr>
          <w:b/>
          <w:lang w:eastAsia="ja-JP"/>
        </w:rPr>
        <w:t>BCP</w:t>
      </w:r>
      <w:r w:rsidRPr="00E455E1">
        <w:rPr>
          <w:rFonts w:hint="eastAsia"/>
          <w:b/>
          <w:lang w:eastAsia="ja-JP"/>
        </w:rPr>
        <w:t>に書き込み）</w:t>
      </w:r>
    </w:p>
    <w:p w14:paraId="41C742AC" w14:textId="77777777" w:rsidR="005C6848" w:rsidRDefault="005C6848" w:rsidP="00B26592">
      <w:pPr>
        <w:rPr>
          <w:lang w:eastAsia="ja-JP"/>
        </w:rPr>
      </w:pPr>
    </w:p>
    <w:p w14:paraId="4FA9186D" w14:textId="0B979D67" w:rsidR="00483CC2" w:rsidRPr="00E455E1" w:rsidRDefault="00BD3B9E" w:rsidP="00BD3B9E">
      <w:pPr>
        <w:rPr>
          <w:b/>
          <w:lang w:eastAsia="ja-JP"/>
        </w:rPr>
      </w:pPr>
      <w:r w:rsidRPr="00E455E1">
        <w:rPr>
          <w:rFonts w:hint="eastAsia"/>
          <w:b/>
          <w:lang w:eastAsia="ja-JP"/>
        </w:rPr>
        <w:t xml:space="preserve">① </w:t>
      </w:r>
      <w:r w:rsidR="005C6848" w:rsidRPr="00E455E1">
        <w:rPr>
          <w:b/>
          <w:lang w:eastAsia="ja-JP"/>
        </w:rPr>
        <w:t>原子力施設の状況（名前、場所、原子炉の数、運転中・停止中・廃炉作業中、使用・貯蔵される核燃料、廃棄物　ウエブサイト等で確認）</w:t>
      </w:r>
    </w:p>
    <w:p w14:paraId="14BA5F06" w14:textId="4CDC3874" w:rsidR="00483CC2" w:rsidRDefault="00483CC2" w:rsidP="00B26592">
      <w:pPr>
        <w:rPr>
          <w:lang w:eastAsia="ja-JP"/>
        </w:rPr>
      </w:pPr>
    </w:p>
    <w:p w14:paraId="7AF83052" w14:textId="77777777" w:rsidR="005C6848" w:rsidRDefault="005C6848">
      <w:pPr>
        <w:rPr>
          <w:lang w:eastAsia="ja-JP"/>
        </w:rPr>
      </w:pPr>
      <w:r>
        <w:rPr>
          <w:lang w:eastAsia="ja-JP"/>
        </w:rPr>
        <w:br w:type="page"/>
      </w:r>
    </w:p>
    <w:p w14:paraId="376E9AB9" w14:textId="18619F53" w:rsidR="00483CC2" w:rsidRPr="00E455E1" w:rsidRDefault="00BD3B9E" w:rsidP="00BD3B9E">
      <w:pPr>
        <w:rPr>
          <w:b/>
          <w:lang w:eastAsia="ja-JP"/>
        </w:rPr>
      </w:pPr>
      <w:r w:rsidRPr="00E455E1">
        <w:rPr>
          <w:rFonts w:hint="eastAsia"/>
          <w:b/>
          <w:lang w:eastAsia="ja-JP"/>
        </w:rPr>
        <w:lastRenderedPageBreak/>
        <w:t xml:space="preserve">② </w:t>
      </w:r>
      <w:r w:rsidR="005C6848" w:rsidRPr="00E455E1">
        <w:rPr>
          <w:rFonts w:hint="eastAsia"/>
          <w:b/>
          <w:lang w:eastAsia="ja-JP"/>
        </w:rPr>
        <w:t>原子力施設と病院の距離、風向き、地理的条件（地図等を用いて確認）</w:t>
      </w:r>
    </w:p>
    <w:p w14:paraId="2B25B215" w14:textId="02D54A7C" w:rsidR="00BD3B9E" w:rsidRDefault="00BD3B9E" w:rsidP="00BD3B9E">
      <w:pPr>
        <w:rPr>
          <w:lang w:eastAsia="ja-JP"/>
        </w:rPr>
      </w:pPr>
    </w:p>
    <w:p w14:paraId="4B97194A" w14:textId="79E91B4C" w:rsidR="00BD3B9E" w:rsidRDefault="00BD3B9E" w:rsidP="00BD3B9E">
      <w:pPr>
        <w:rPr>
          <w:lang w:eastAsia="ja-JP"/>
        </w:rPr>
      </w:pPr>
    </w:p>
    <w:p w14:paraId="0EA0D23D" w14:textId="4AAE2A07" w:rsidR="00BD3B9E" w:rsidRDefault="00BD3B9E" w:rsidP="00BD3B9E">
      <w:pPr>
        <w:rPr>
          <w:lang w:eastAsia="ja-JP"/>
        </w:rPr>
      </w:pPr>
    </w:p>
    <w:p w14:paraId="168F2D68" w14:textId="0DCDA09D" w:rsidR="00BD3B9E" w:rsidRDefault="00BD3B9E" w:rsidP="00BD3B9E">
      <w:pPr>
        <w:rPr>
          <w:lang w:eastAsia="ja-JP"/>
        </w:rPr>
      </w:pPr>
    </w:p>
    <w:p w14:paraId="2497527F" w14:textId="5C449319" w:rsidR="00BD3B9E" w:rsidRDefault="00BD3B9E" w:rsidP="00BD3B9E">
      <w:pPr>
        <w:rPr>
          <w:lang w:eastAsia="ja-JP"/>
        </w:rPr>
      </w:pPr>
    </w:p>
    <w:p w14:paraId="4DCC126E" w14:textId="28EBD277" w:rsidR="00BD3B9E" w:rsidRDefault="00BD3B9E" w:rsidP="00BD3B9E">
      <w:pPr>
        <w:rPr>
          <w:lang w:eastAsia="ja-JP"/>
        </w:rPr>
      </w:pPr>
    </w:p>
    <w:p w14:paraId="79F5E429" w14:textId="693EFD4A" w:rsidR="00BD3B9E" w:rsidRDefault="00BD3B9E" w:rsidP="00BD3B9E">
      <w:pPr>
        <w:rPr>
          <w:lang w:eastAsia="ja-JP"/>
        </w:rPr>
      </w:pPr>
    </w:p>
    <w:p w14:paraId="3087FE96" w14:textId="6C3EA040" w:rsidR="00BD3B9E" w:rsidRDefault="00BD3B9E" w:rsidP="00BD3B9E">
      <w:pPr>
        <w:rPr>
          <w:lang w:eastAsia="ja-JP"/>
        </w:rPr>
      </w:pPr>
    </w:p>
    <w:p w14:paraId="39969656" w14:textId="6112280C" w:rsidR="00BD3B9E" w:rsidRDefault="00BD3B9E" w:rsidP="00BD3B9E">
      <w:pPr>
        <w:rPr>
          <w:lang w:eastAsia="ja-JP"/>
        </w:rPr>
      </w:pPr>
    </w:p>
    <w:p w14:paraId="10974727" w14:textId="16916123" w:rsidR="00BD3B9E" w:rsidRDefault="00BD3B9E">
      <w:pPr>
        <w:rPr>
          <w:lang w:eastAsia="ja-JP"/>
        </w:rPr>
      </w:pPr>
      <w:r>
        <w:rPr>
          <w:lang w:eastAsia="ja-JP"/>
        </w:rPr>
        <w:br w:type="page"/>
      </w:r>
    </w:p>
    <w:p w14:paraId="62483781" w14:textId="46510131" w:rsidR="00BD3B9E" w:rsidRPr="00E455E1" w:rsidRDefault="00BD3B9E" w:rsidP="00BD3B9E">
      <w:pPr>
        <w:rPr>
          <w:b/>
          <w:lang w:eastAsia="ja-JP"/>
        </w:rPr>
      </w:pPr>
      <w:r w:rsidRPr="00E455E1">
        <w:rPr>
          <w:rFonts w:hint="eastAsia"/>
          <w:b/>
          <w:lang w:eastAsia="ja-JP"/>
        </w:rPr>
        <w:lastRenderedPageBreak/>
        <w:t>③ 原子力施設の</w:t>
      </w:r>
      <w:r w:rsidRPr="00E455E1">
        <w:rPr>
          <w:b/>
          <w:lang w:eastAsia="ja-JP"/>
        </w:rPr>
        <w:t>Precautionary Action Zone; PAZ、原子力施設からおおむね半径５km圏内にある医療機関、社会福祉施設、自治体（人口等）、避難計画等の把握（公開情報から確認）</w:t>
      </w:r>
    </w:p>
    <w:p w14:paraId="2CA79217" w14:textId="339C354D" w:rsidR="00BD3B9E" w:rsidRDefault="00BD3B9E" w:rsidP="00BD3B9E">
      <w:pPr>
        <w:rPr>
          <w:lang w:eastAsia="ja-JP"/>
        </w:rPr>
      </w:pPr>
    </w:p>
    <w:p w14:paraId="36EA7190" w14:textId="5B13789A" w:rsidR="00BD3B9E" w:rsidRDefault="00BD3B9E" w:rsidP="00BD3B9E">
      <w:pPr>
        <w:rPr>
          <w:lang w:eastAsia="ja-JP"/>
        </w:rPr>
      </w:pPr>
    </w:p>
    <w:p w14:paraId="15069D3D" w14:textId="39CAF937" w:rsidR="00BD3B9E" w:rsidRDefault="00BD3B9E" w:rsidP="00BD3B9E">
      <w:pPr>
        <w:rPr>
          <w:lang w:eastAsia="ja-JP"/>
        </w:rPr>
      </w:pPr>
    </w:p>
    <w:p w14:paraId="3AC77478" w14:textId="77777777" w:rsidR="00BD3B9E" w:rsidRDefault="00BD3B9E" w:rsidP="00BD3B9E">
      <w:pPr>
        <w:rPr>
          <w:lang w:eastAsia="ja-JP"/>
        </w:rPr>
      </w:pPr>
    </w:p>
    <w:p w14:paraId="03293EC4" w14:textId="60599CA6" w:rsidR="00BD3B9E" w:rsidRDefault="00BD3B9E">
      <w:pPr>
        <w:rPr>
          <w:rFonts w:ascii="游ゴシック" w:eastAsia="游ゴシック" w:hAnsi="游ゴシック" w:cs="游ゴシック"/>
          <w:lang w:eastAsia="ja-JP"/>
        </w:rPr>
      </w:pPr>
      <w:r>
        <w:rPr>
          <w:lang w:eastAsia="ja-JP"/>
        </w:rPr>
        <w:br w:type="page"/>
      </w:r>
    </w:p>
    <w:p w14:paraId="68DB7607" w14:textId="1ABB25C6" w:rsidR="00BD3B9E" w:rsidRPr="00E455E1" w:rsidRDefault="00BD3B9E" w:rsidP="00BD3B9E">
      <w:pPr>
        <w:rPr>
          <w:b/>
          <w:lang w:eastAsia="ja-JP"/>
        </w:rPr>
      </w:pPr>
      <w:r w:rsidRPr="00E455E1">
        <w:rPr>
          <w:rFonts w:hint="eastAsia"/>
          <w:b/>
          <w:lang w:eastAsia="ja-JP"/>
        </w:rPr>
        <w:lastRenderedPageBreak/>
        <w:t>④ 原子力施設で事故により放射線</w:t>
      </w:r>
      <w:r w:rsidR="005761CA" w:rsidRPr="007344A6">
        <w:rPr>
          <w:rFonts w:hint="eastAsia"/>
          <w:b/>
          <w:lang w:eastAsia="ja-JP"/>
        </w:rPr>
        <w:t>汚染</w:t>
      </w:r>
      <w:r w:rsidRPr="00E455E1">
        <w:rPr>
          <w:rFonts w:hint="eastAsia"/>
          <w:b/>
          <w:lang w:eastAsia="ja-JP"/>
        </w:rPr>
        <w:t>が拡散した時の状況（原子力規制庁資料を参照）</w:t>
      </w:r>
    </w:p>
    <w:p w14:paraId="59A22B9A" w14:textId="3D6F8BD0" w:rsidR="00BD3B9E" w:rsidRDefault="00BD3B9E">
      <w:pPr>
        <w:rPr>
          <w:lang w:eastAsia="ja-JP"/>
        </w:rPr>
      </w:pPr>
      <w:r>
        <w:rPr>
          <w:lang w:eastAsia="ja-JP"/>
        </w:rPr>
        <w:br w:type="page"/>
      </w:r>
    </w:p>
    <w:p w14:paraId="7B536E5F" w14:textId="5729EA55" w:rsidR="00BD3B9E" w:rsidRPr="00E455E1" w:rsidRDefault="00BD3B9E" w:rsidP="00BD3B9E">
      <w:pPr>
        <w:rPr>
          <w:b/>
          <w:lang w:eastAsia="ja-JP"/>
        </w:rPr>
      </w:pPr>
      <w:r w:rsidRPr="00E455E1">
        <w:rPr>
          <w:rFonts w:hint="eastAsia"/>
          <w:b/>
          <w:lang w:eastAsia="ja-JP"/>
        </w:rPr>
        <w:lastRenderedPageBreak/>
        <w:t>⑤ 原子力施設の原子力災害対策（事業所のウエブサイト等を確認）</w:t>
      </w:r>
    </w:p>
    <w:p w14:paraId="7E0F9B56" w14:textId="37C737FD" w:rsidR="00BD3B9E" w:rsidRDefault="00BD3B9E">
      <w:pPr>
        <w:rPr>
          <w:lang w:eastAsia="ja-JP"/>
        </w:rPr>
      </w:pPr>
      <w:r>
        <w:rPr>
          <w:lang w:eastAsia="ja-JP"/>
        </w:rPr>
        <w:br w:type="page"/>
      </w:r>
    </w:p>
    <w:p w14:paraId="70BBC797" w14:textId="0C5F9EDB" w:rsidR="00BD3B9E" w:rsidRPr="00E455E1" w:rsidRDefault="00BD3B9E" w:rsidP="00BD3B9E">
      <w:pPr>
        <w:rPr>
          <w:b/>
          <w:lang w:eastAsia="ja-JP"/>
        </w:rPr>
      </w:pPr>
      <w:r w:rsidRPr="00E455E1">
        <w:rPr>
          <w:rFonts w:hint="eastAsia"/>
          <w:b/>
          <w:lang w:eastAsia="ja-JP"/>
        </w:rPr>
        <w:lastRenderedPageBreak/>
        <w:t>⑥ 過去の内閣府主催の原子力災害で用いられた災害想定</w:t>
      </w:r>
    </w:p>
    <w:p w14:paraId="23B69680" w14:textId="77777777" w:rsidR="00FE1F77" w:rsidRPr="002B771F" w:rsidRDefault="00FE1F77" w:rsidP="00B26592">
      <w:pPr>
        <w:rPr>
          <w:lang w:eastAsia="ja-JP"/>
        </w:rPr>
      </w:pPr>
    </w:p>
    <w:p w14:paraId="2EB86718" w14:textId="77777777" w:rsidR="00FE1F77" w:rsidRDefault="00FE1F77" w:rsidP="00B26592">
      <w:pPr>
        <w:rPr>
          <w:lang w:eastAsia="ja-JP"/>
        </w:rPr>
      </w:pPr>
    </w:p>
    <w:p w14:paraId="7357DF34" w14:textId="77777777" w:rsidR="00FE1F77" w:rsidRDefault="00FE1F77" w:rsidP="00B26592">
      <w:pPr>
        <w:rPr>
          <w:lang w:eastAsia="ja-JP"/>
        </w:rPr>
      </w:pPr>
    </w:p>
    <w:p w14:paraId="699A040F" w14:textId="77777777" w:rsidR="00EB03C0" w:rsidRDefault="00EB03C0">
      <w:pPr>
        <w:rPr>
          <w:lang w:eastAsia="ja-JP"/>
        </w:rPr>
      </w:pPr>
      <w:r>
        <w:rPr>
          <w:lang w:eastAsia="ja-JP"/>
        </w:rPr>
        <w:br w:type="page"/>
      </w:r>
    </w:p>
    <w:p w14:paraId="0D1AC5C8" w14:textId="042DBC36" w:rsidR="00FE1F77" w:rsidRPr="00E455E1" w:rsidRDefault="00FE1F77" w:rsidP="00B26592">
      <w:pPr>
        <w:rPr>
          <w:b/>
          <w:lang w:eastAsia="ja-JP"/>
        </w:rPr>
      </w:pPr>
      <w:r w:rsidRPr="00E455E1">
        <w:rPr>
          <w:rFonts w:hint="eastAsia"/>
          <w:b/>
          <w:lang w:eastAsia="ja-JP"/>
        </w:rPr>
        <w:lastRenderedPageBreak/>
        <w:t>（３）病院被害想定</w:t>
      </w:r>
    </w:p>
    <w:p w14:paraId="57222EBF" w14:textId="77777777" w:rsidR="00FE1F77" w:rsidRPr="00E455E1" w:rsidRDefault="00FE1F77" w:rsidP="00B26592">
      <w:pPr>
        <w:rPr>
          <w:b/>
          <w:lang w:eastAsia="ja-JP"/>
        </w:rPr>
      </w:pPr>
      <w:r w:rsidRPr="00E455E1">
        <w:rPr>
          <w:rFonts w:hint="eastAsia"/>
          <w:b/>
          <w:lang w:eastAsia="ja-JP"/>
        </w:rPr>
        <w:t>① 地震・津波での災害</w:t>
      </w:r>
    </w:p>
    <w:tbl>
      <w:tblPr>
        <w:tblStyle w:val="a5"/>
        <w:tblW w:w="0" w:type="auto"/>
        <w:tblLook w:val="04A0" w:firstRow="1" w:lastRow="0" w:firstColumn="1" w:lastColumn="0" w:noHBand="0" w:noVBand="1"/>
      </w:tblPr>
      <w:tblGrid>
        <w:gridCol w:w="4079"/>
        <w:gridCol w:w="5830"/>
      </w:tblGrid>
      <w:tr w:rsidR="00FE1F77" w14:paraId="4B64D655" w14:textId="77777777" w:rsidTr="00EB03C0">
        <w:tc>
          <w:tcPr>
            <w:tcW w:w="4244" w:type="dxa"/>
          </w:tcPr>
          <w:p w14:paraId="55682BDA" w14:textId="77777777" w:rsidR="00FE1F77" w:rsidRDefault="00FE1F77" w:rsidP="00B26592">
            <w:pPr>
              <w:rPr>
                <w:lang w:eastAsia="ja-JP"/>
              </w:rPr>
            </w:pPr>
            <w:r w:rsidRPr="00C172D5">
              <w:rPr>
                <w:lang w:eastAsia="ja-JP"/>
              </w:rPr>
              <w:t>想定される地震・津波等での被害状況（すでに策定された災害拠点病院としてのリスク評価を参照</w:t>
            </w:r>
          </w:p>
        </w:tc>
        <w:tc>
          <w:tcPr>
            <w:tcW w:w="6099" w:type="dxa"/>
          </w:tcPr>
          <w:p w14:paraId="18673B91" w14:textId="77777777" w:rsidR="00FE1F77" w:rsidRDefault="00FE1F77" w:rsidP="00B26592">
            <w:pPr>
              <w:rPr>
                <w:lang w:eastAsia="ja-JP"/>
              </w:rPr>
            </w:pPr>
          </w:p>
        </w:tc>
      </w:tr>
    </w:tbl>
    <w:p w14:paraId="767F5E9B" w14:textId="77777777" w:rsidR="00FE1F77" w:rsidRDefault="00FE1F77" w:rsidP="00B26592">
      <w:pPr>
        <w:rPr>
          <w:lang w:eastAsia="ja-JP"/>
        </w:rPr>
      </w:pPr>
    </w:p>
    <w:p w14:paraId="0F5D5773" w14:textId="77777777" w:rsidR="00FE1F77" w:rsidRPr="00E455E1" w:rsidRDefault="00FE1F77" w:rsidP="00B26592">
      <w:pPr>
        <w:rPr>
          <w:b/>
          <w:lang w:eastAsia="ja-JP"/>
        </w:rPr>
      </w:pPr>
      <w:r w:rsidRPr="00E455E1">
        <w:rPr>
          <w:rFonts w:hint="eastAsia"/>
          <w:b/>
          <w:lang w:eastAsia="ja-JP"/>
        </w:rPr>
        <w:t>② 原子力災害における被害</w:t>
      </w:r>
    </w:p>
    <w:tbl>
      <w:tblPr>
        <w:tblStyle w:val="a5"/>
        <w:tblW w:w="0" w:type="auto"/>
        <w:tblLook w:val="04A0" w:firstRow="1" w:lastRow="0" w:firstColumn="1" w:lastColumn="0" w:noHBand="0" w:noVBand="1"/>
      </w:tblPr>
      <w:tblGrid>
        <w:gridCol w:w="4086"/>
        <w:gridCol w:w="5823"/>
      </w:tblGrid>
      <w:tr w:rsidR="00FE1F77" w14:paraId="13DA6169" w14:textId="77777777" w:rsidTr="00EB03C0">
        <w:tc>
          <w:tcPr>
            <w:tcW w:w="4244" w:type="dxa"/>
          </w:tcPr>
          <w:p w14:paraId="0AF08310" w14:textId="77777777" w:rsidR="00FE1F77" w:rsidRDefault="00FE1F77" w:rsidP="00B26592">
            <w:pPr>
              <w:rPr>
                <w:lang w:eastAsia="ja-JP"/>
              </w:rPr>
            </w:pPr>
            <w:r w:rsidRPr="00C172D5">
              <w:rPr>
                <w:lang w:eastAsia="ja-JP"/>
              </w:rPr>
              <w:t>原子力災害時に病院避難が必要か否か（事前に地域防災計画に基づき病院避難が決められているか否か）</w:t>
            </w:r>
          </w:p>
        </w:tc>
        <w:tc>
          <w:tcPr>
            <w:tcW w:w="6099" w:type="dxa"/>
          </w:tcPr>
          <w:p w14:paraId="47E0BDB3" w14:textId="77777777" w:rsidR="00FE1F77" w:rsidRDefault="00FE1F77" w:rsidP="00B26592">
            <w:pPr>
              <w:rPr>
                <w:lang w:eastAsia="ja-JP"/>
              </w:rPr>
            </w:pPr>
          </w:p>
        </w:tc>
      </w:tr>
      <w:tr w:rsidR="00FE1F77" w14:paraId="76689829" w14:textId="77777777" w:rsidTr="00EB03C0">
        <w:tc>
          <w:tcPr>
            <w:tcW w:w="4244" w:type="dxa"/>
          </w:tcPr>
          <w:p w14:paraId="3BD7A368" w14:textId="77777777" w:rsidR="00FE1F77" w:rsidRDefault="00FE1F77" w:rsidP="00B26592">
            <w:pPr>
              <w:rPr>
                <w:lang w:eastAsia="ja-JP"/>
              </w:rPr>
            </w:pPr>
            <w:r w:rsidRPr="00C172D5">
              <w:rPr>
                <w:lang w:eastAsia="ja-JP"/>
              </w:rPr>
              <w:t>もし事前に病院避難計画があるのであれば、その内容を確認する</w:t>
            </w:r>
          </w:p>
        </w:tc>
        <w:tc>
          <w:tcPr>
            <w:tcW w:w="6099" w:type="dxa"/>
          </w:tcPr>
          <w:p w14:paraId="5AA49157" w14:textId="77777777" w:rsidR="00FE1F77" w:rsidRDefault="00FE1F77" w:rsidP="00B26592">
            <w:pPr>
              <w:rPr>
                <w:lang w:eastAsia="ja-JP"/>
              </w:rPr>
            </w:pPr>
          </w:p>
        </w:tc>
      </w:tr>
      <w:tr w:rsidR="00FE1F77" w:rsidRPr="00C172D5" w14:paraId="10BE4296" w14:textId="77777777" w:rsidTr="00EB03C0">
        <w:tc>
          <w:tcPr>
            <w:tcW w:w="4244" w:type="dxa"/>
          </w:tcPr>
          <w:p w14:paraId="25A249C4" w14:textId="77777777" w:rsidR="00FE1F77" w:rsidRDefault="00FE1F77" w:rsidP="00B26592">
            <w:pPr>
              <w:rPr>
                <w:lang w:eastAsia="ja-JP"/>
              </w:rPr>
            </w:pPr>
            <w:r w:rsidRPr="00C172D5">
              <w:rPr>
                <w:lang w:eastAsia="ja-JP"/>
              </w:rPr>
              <w:t>複合災害における原子力災害の際、被ばく傷病者を受け入れることが可能であるか？</w:t>
            </w:r>
          </w:p>
        </w:tc>
        <w:tc>
          <w:tcPr>
            <w:tcW w:w="6099" w:type="dxa"/>
          </w:tcPr>
          <w:p w14:paraId="5DF4BB32" w14:textId="77777777" w:rsidR="00FE1F77" w:rsidRDefault="00FE1F77" w:rsidP="00B26592">
            <w:pPr>
              <w:rPr>
                <w:lang w:eastAsia="ja-JP"/>
              </w:rPr>
            </w:pPr>
          </w:p>
        </w:tc>
      </w:tr>
      <w:tr w:rsidR="00FE1F77" w:rsidRPr="00C172D5" w14:paraId="2099EACF" w14:textId="77777777" w:rsidTr="00EB03C0">
        <w:tc>
          <w:tcPr>
            <w:tcW w:w="4244" w:type="dxa"/>
          </w:tcPr>
          <w:p w14:paraId="6E0D2AAA" w14:textId="77777777" w:rsidR="00FE1F77" w:rsidRDefault="00FE1F77" w:rsidP="00B26592">
            <w:pPr>
              <w:rPr>
                <w:lang w:eastAsia="ja-JP"/>
              </w:rPr>
            </w:pPr>
            <w:r w:rsidRPr="00C172D5">
              <w:rPr>
                <w:lang w:eastAsia="ja-JP"/>
              </w:rPr>
              <w:t>複合災害における原子力災害の際、被ばく傷病者を診療する施設の想定される被害状況（地震・津波に耐えて、かつ診療が可能であるか、あるいは被害を受けて診療が不可能であるか）</w:t>
            </w:r>
          </w:p>
        </w:tc>
        <w:tc>
          <w:tcPr>
            <w:tcW w:w="6099" w:type="dxa"/>
          </w:tcPr>
          <w:p w14:paraId="0A2AA21D" w14:textId="77777777" w:rsidR="00FE1F77" w:rsidRDefault="00FE1F77" w:rsidP="00B26592">
            <w:pPr>
              <w:rPr>
                <w:lang w:eastAsia="ja-JP"/>
              </w:rPr>
            </w:pPr>
          </w:p>
        </w:tc>
      </w:tr>
      <w:tr w:rsidR="00FE1F77" w:rsidRPr="00C172D5" w14:paraId="406E1EA3" w14:textId="77777777" w:rsidTr="00EB03C0">
        <w:tc>
          <w:tcPr>
            <w:tcW w:w="4244" w:type="dxa"/>
          </w:tcPr>
          <w:p w14:paraId="4BD1CA7C" w14:textId="77777777" w:rsidR="00FE1F77" w:rsidRPr="00C172D5" w:rsidRDefault="00FE1F77" w:rsidP="00B26592">
            <w:pPr>
              <w:rPr>
                <w:lang w:eastAsia="ja-JP"/>
              </w:rPr>
            </w:pPr>
            <w:r w:rsidRPr="00C172D5">
              <w:rPr>
                <w:lang w:eastAsia="ja-JP"/>
              </w:rPr>
              <w:t>被ばく傷病者を受け入れた際の病院職員（病院職員が原子力災害を嫌厭し勤務を断るか等）、近隣住民等はどのように反応するか（住民から理解が得られるか、あるいは住民から拒否や反対が起こりうるか？）</w:t>
            </w:r>
          </w:p>
        </w:tc>
        <w:tc>
          <w:tcPr>
            <w:tcW w:w="6099" w:type="dxa"/>
          </w:tcPr>
          <w:p w14:paraId="4A51D53B" w14:textId="77777777" w:rsidR="00FE1F77" w:rsidRDefault="00FE1F77" w:rsidP="00B26592">
            <w:pPr>
              <w:rPr>
                <w:lang w:eastAsia="ja-JP"/>
              </w:rPr>
            </w:pPr>
          </w:p>
        </w:tc>
      </w:tr>
    </w:tbl>
    <w:p w14:paraId="5B9A23C3" w14:textId="77777777" w:rsidR="00FE1F77" w:rsidRDefault="00FE1F77" w:rsidP="00B26592">
      <w:pPr>
        <w:rPr>
          <w:lang w:eastAsia="ja-JP"/>
        </w:rPr>
      </w:pPr>
    </w:p>
    <w:p w14:paraId="435AD3CB" w14:textId="77777777" w:rsidR="00FE1F77" w:rsidRDefault="00FE1F77" w:rsidP="00B26592">
      <w:pPr>
        <w:rPr>
          <w:lang w:eastAsia="ja-JP"/>
        </w:rPr>
      </w:pPr>
    </w:p>
    <w:p w14:paraId="19F1649E" w14:textId="77777777" w:rsidR="002F096B" w:rsidRDefault="002F096B">
      <w:pPr>
        <w:rPr>
          <w:lang w:eastAsia="ja-JP"/>
        </w:rPr>
      </w:pPr>
      <w:r>
        <w:rPr>
          <w:lang w:eastAsia="ja-JP"/>
        </w:rPr>
        <w:br w:type="page"/>
      </w:r>
    </w:p>
    <w:p w14:paraId="0325D2CF" w14:textId="71B43F18" w:rsidR="00664ADF" w:rsidRPr="00261DE1" w:rsidRDefault="00664ADF" w:rsidP="00B26592">
      <w:pPr>
        <w:rPr>
          <w:b/>
          <w:sz w:val="28"/>
          <w:lang w:eastAsia="ja-JP"/>
        </w:rPr>
      </w:pPr>
      <w:r w:rsidRPr="00664ADF">
        <w:rPr>
          <w:rFonts w:hint="eastAsia"/>
          <w:b/>
          <w:sz w:val="28"/>
          <w:lang w:eastAsia="ja-JP"/>
        </w:rPr>
        <w:lastRenderedPageBreak/>
        <w:t xml:space="preserve">第３章　</w:t>
      </w:r>
      <w:r w:rsidR="00FE1F77" w:rsidRPr="00664ADF">
        <w:rPr>
          <w:rFonts w:hint="eastAsia"/>
          <w:b/>
          <w:sz w:val="28"/>
          <w:lang w:eastAsia="ja-JP"/>
        </w:rPr>
        <w:t>業務影響分析</w:t>
      </w:r>
    </w:p>
    <w:p w14:paraId="44F633BB" w14:textId="02BF622C" w:rsidR="00FE1F77" w:rsidRPr="00E455E1" w:rsidRDefault="00FE1F77" w:rsidP="00B26592">
      <w:pPr>
        <w:rPr>
          <w:b/>
          <w:lang w:eastAsia="ja-JP"/>
        </w:rPr>
      </w:pPr>
      <w:r w:rsidRPr="00E455E1">
        <w:rPr>
          <w:rFonts w:hint="eastAsia"/>
          <w:b/>
          <w:lang w:eastAsia="ja-JP"/>
        </w:rPr>
        <w:t>（１）病院の平常業務の確認</w:t>
      </w:r>
    </w:p>
    <w:tbl>
      <w:tblPr>
        <w:tblStyle w:val="a5"/>
        <w:tblW w:w="0" w:type="auto"/>
        <w:tblLook w:val="04A0" w:firstRow="1" w:lastRow="0" w:firstColumn="1" w:lastColumn="0" w:noHBand="0" w:noVBand="1"/>
      </w:tblPr>
      <w:tblGrid>
        <w:gridCol w:w="4079"/>
        <w:gridCol w:w="5830"/>
      </w:tblGrid>
      <w:tr w:rsidR="00FE1F77" w14:paraId="54B5BB76" w14:textId="77777777" w:rsidTr="00EB03C0">
        <w:tc>
          <w:tcPr>
            <w:tcW w:w="4244" w:type="dxa"/>
          </w:tcPr>
          <w:p w14:paraId="342B6760" w14:textId="77777777" w:rsidR="00FE1F77" w:rsidRDefault="00FE1F77" w:rsidP="00B26592">
            <w:proofErr w:type="spellStart"/>
            <w:r>
              <w:rPr>
                <w:rFonts w:hint="eastAsia"/>
              </w:rPr>
              <w:t>病床数</w:t>
            </w:r>
            <w:proofErr w:type="spellEnd"/>
          </w:p>
        </w:tc>
        <w:tc>
          <w:tcPr>
            <w:tcW w:w="6099" w:type="dxa"/>
          </w:tcPr>
          <w:p w14:paraId="00298A92" w14:textId="77777777" w:rsidR="00FE1F77" w:rsidRDefault="00FE1F77" w:rsidP="00B26592"/>
        </w:tc>
      </w:tr>
      <w:tr w:rsidR="00FE1F77" w14:paraId="6EF180BA" w14:textId="77777777" w:rsidTr="00EB03C0">
        <w:tc>
          <w:tcPr>
            <w:tcW w:w="4244" w:type="dxa"/>
          </w:tcPr>
          <w:p w14:paraId="5AE56F17" w14:textId="77777777" w:rsidR="00FE1F77" w:rsidRDefault="00FE1F77" w:rsidP="00B26592">
            <w:proofErr w:type="spellStart"/>
            <w:r>
              <w:rPr>
                <w:rFonts w:hint="eastAsia"/>
              </w:rPr>
              <w:t>病床稼働率</w:t>
            </w:r>
            <w:proofErr w:type="spellEnd"/>
          </w:p>
        </w:tc>
        <w:tc>
          <w:tcPr>
            <w:tcW w:w="6099" w:type="dxa"/>
          </w:tcPr>
          <w:p w14:paraId="2EE3A9B0" w14:textId="77777777" w:rsidR="00FE1F77" w:rsidRDefault="00FE1F77" w:rsidP="00B26592"/>
        </w:tc>
      </w:tr>
      <w:tr w:rsidR="00FE1F77" w14:paraId="4C6F0C0C" w14:textId="77777777" w:rsidTr="00EB03C0">
        <w:tc>
          <w:tcPr>
            <w:tcW w:w="4244" w:type="dxa"/>
          </w:tcPr>
          <w:p w14:paraId="41E45DD3" w14:textId="77777777" w:rsidR="00FE1F77" w:rsidRDefault="00FE1F77" w:rsidP="00B26592">
            <w:proofErr w:type="spellStart"/>
            <w:r>
              <w:rPr>
                <w:rFonts w:hint="eastAsia"/>
              </w:rPr>
              <w:t>職員数（職種別</w:t>
            </w:r>
            <w:proofErr w:type="spellEnd"/>
            <w:r>
              <w:rPr>
                <w:rFonts w:hint="eastAsia"/>
              </w:rPr>
              <w:t>）</w:t>
            </w:r>
          </w:p>
        </w:tc>
        <w:tc>
          <w:tcPr>
            <w:tcW w:w="6099" w:type="dxa"/>
          </w:tcPr>
          <w:p w14:paraId="70F04409" w14:textId="77777777" w:rsidR="00FE1F77" w:rsidRDefault="00FE1F77" w:rsidP="00B26592"/>
        </w:tc>
      </w:tr>
      <w:tr w:rsidR="00FE1F77" w14:paraId="1EF0131D" w14:textId="77777777" w:rsidTr="00EB03C0">
        <w:tc>
          <w:tcPr>
            <w:tcW w:w="4244" w:type="dxa"/>
          </w:tcPr>
          <w:p w14:paraId="5B2E0F16" w14:textId="77777777" w:rsidR="00FE1F77" w:rsidRDefault="00FE1F77" w:rsidP="00B26592">
            <w:r>
              <w:rPr>
                <w:rFonts w:hint="eastAsia"/>
              </w:rPr>
              <w:t>１日あたりの診療実績</w:t>
            </w:r>
          </w:p>
        </w:tc>
        <w:tc>
          <w:tcPr>
            <w:tcW w:w="6099" w:type="dxa"/>
          </w:tcPr>
          <w:p w14:paraId="110599F5" w14:textId="77777777" w:rsidR="00FE1F77" w:rsidRDefault="00FE1F77" w:rsidP="00B26592"/>
        </w:tc>
      </w:tr>
      <w:tr w:rsidR="00FE1F77" w14:paraId="26F06634" w14:textId="77777777" w:rsidTr="00EB03C0">
        <w:tc>
          <w:tcPr>
            <w:tcW w:w="4244" w:type="dxa"/>
          </w:tcPr>
          <w:p w14:paraId="7B1A0178" w14:textId="77777777" w:rsidR="00FE1F77" w:rsidRDefault="00FE1F77" w:rsidP="00B26592">
            <w:pPr>
              <w:rPr>
                <w:lang w:eastAsia="ja-JP"/>
              </w:rPr>
            </w:pPr>
            <w:r>
              <w:rPr>
                <w:rFonts w:hint="eastAsia"/>
                <w:lang w:eastAsia="ja-JP"/>
              </w:rPr>
              <w:t>１日当たりの電気・水（上下水道）使用料</w:t>
            </w:r>
          </w:p>
        </w:tc>
        <w:tc>
          <w:tcPr>
            <w:tcW w:w="6099" w:type="dxa"/>
          </w:tcPr>
          <w:p w14:paraId="2FB752CE" w14:textId="77777777" w:rsidR="00FE1F77" w:rsidRDefault="00FE1F77" w:rsidP="00B26592">
            <w:pPr>
              <w:rPr>
                <w:lang w:eastAsia="ja-JP"/>
              </w:rPr>
            </w:pPr>
          </w:p>
        </w:tc>
      </w:tr>
      <w:tr w:rsidR="00FE1F77" w14:paraId="6A46E400" w14:textId="77777777" w:rsidTr="00EB03C0">
        <w:tc>
          <w:tcPr>
            <w:tcW w:w="4244" w:type="dxa"/>
          </w:tcPr>
          <w:p w14:paraId="6F8DA9A9" w14:textId="77777777" w:rsidR="00FE1F77" w:rsidRPr="008118B7" w:rsidRDefault="00FE1F77" w:rsidP="00B26592">
            <w:r>
              <w:rPr>
                <w:rFonts w:hint="eastAsia"/>
              </w:rPr>
              <w:t>１日当たりの給食数</w:t>
            </w:r>
          </w:p>
        </w:tc>
        <w:tc>
          <w:tcPr>
            <w:tcW w:w="6099" w:type="dxa"/>
          </w:tcPr>
          <w:p w14:paraId="28B2B141" w14:textId="77777777" w:rsidR="00FE1F77" w:rsidRDefault="00FE1F77" w:rsidP="00B26592"/>
        </w:tc>
      </w:tr>
      <w:tr w:rsidR="00FE1F77" w14:paraId="73DC70A5" w14:textId="77777777" w:rsidTr="00EB03C0">
        <w:tc>
          <w:tcPr>
            <w:tcW w:w="4244" w:type="dxa"/>
          </w:tcPr>
          <w:p w14:paraId="3CA5C897" w14:textId="77777777" w:rsidR="00FE1F77" w:rsidRDefault="00FE1F77" w:rsidP="00B26592">
            <w:pPr>
              <w:rPr>
                <w:lang w:eastAsia="ja-JP"/>
              </w:rPr>
            </w:pPr>
            <w:r>
              <w:rPr>
                <w:rFonts w:hint="eastAsia"/>
                <w:lang w:eastAsia="ja-JP"/>
              </w:rPr>
              <w:t>１日当たりの総訪問者数・車両数</w:t>
            </w:r>
          </w:p>
        </w:tc>
        <w:tc>
          <w:tcPr>
            <w:tcW w:w="6099" w:type="dxa"/>
          </w:tcPr>
          <w:p w14:paraId="3F0D149C" w14:textId="77777777" w:rsidR="00FE1F77" w:rsidRDefault="00FE1F77" w:rsidP="00B26592">
            <w:pPr>
              <w:rPr>
                <w:lang w:eastAsia="ja-JP"/>
              </w:rPr>
            </w:pPr>
          </w:p>
        </w:tc>
      </w:tr>
      <w:tr w:rsidR="00FE1F77" w14:paraId="6427F697" w14:textId="77777777" w:rsidTr="00EB03C0">
        <w:tc>
          <w:tcPr>
            <w:tcW w:w="4244" w:type="dxa"/>
          </w:tcPr>
          <w:p w14:paraId="6ADA712F" w14:textId="77777777" w:rsidR="00FE1F77" w:rsidRDefault="00FE1F77" w:rsidP="00B26592">
            <w:proofErr w:type="spellStart"/>
            <w:r>
              <w:rPr>
                <w:rFonts w:hint="eastAsia"/>
              </w:rPr>
              <w:t>併設する施設の有無</w:t>
            </w:r>
            <w:proofErr w:type="spellEnd"/>
          </w:p>
        </w:tc>
        <w:tc>
          <w:tcPr>
            <w:tcW w:w="6099" w:type="dxa"/>
          </w:tcPr>
          <w:p w14:paraId="59351308" w14:textId="77777777" w:rsidR="00FE1F77" w:rsidRDefault="00FE1F77" w:rsidP="00B26592"/>
        </w:tc>
      </w:tr>
    </w:tbl>
    <w:p w14:paraId="6C2BF324" w14:textId="77777777" w:rsidR="00FE1F77" w:rsidRDefault="00FE1F77" w:rsidP="00B26592"/>
    <w:p w14:paraId="6D1BA8AE" w14:textId="77777777" w:rsidR="00FE1F77" w:rsidRPr="00E455E1" w:rsidRDefault="00FE1F77" w:rsidP="00B26592">
      <w:pPr>
        <w:rPr>
          <w:b/>
          <w:lang w:eastAsia="ja-JP"/>
        </w:rPr>
      </w:pPr>
      <w:r w:rsidRPr="00E455E1">
        <w:rPr>
          <w:rFonts w:hint="eastAsia"/>
          <w:b/>
          <w:lang w:eastAsia="ja-JP"/>
        </w:rPr>
        <w:t>（２）複合災害としての原子力災害時における業務への影響評価</w:t>
      </w:r>
    </w:p>
    <w:p w14:paraId="7605832C" w14:textId="2AE5678B" w:rsidR="005720A3" w:rsidRDefault="00FE1F77" w:rsidP="00B26592">
      <w:pPr>
        <w:rPr>
          <w:lang w:eastAsia="ja-JP"/>
        </w:rPr>
      </w:pPr>
      <w:r w:rsidRPr="002579DD">
        <w:rPr>
          <w:rFonts w:hint="eastAsia"/>
          <w:lang w:eastAsia="ja-JP"/>
        </w:rPr>
        <w:t>原子力災害が発生した</w:t>
      </w:r>
      <w:r>
        <w:rPr>
          <w:rFonts w:hint="eastAsia"/>
          <w:lang w:eastAsia="ja-JP"/>
        </w:rPr>
        <w:t>際の病院業務への影響を検討する。</w:t>
      </w:r>
    </w:p>
    <w:p w14:paraId="521DBE26" w14:textId="18070A72" w:rsidR="005720A3" w:rsidRDefault="005720A3" w:rsidP="00B26592">
      <w:pPr>
        <w:rPr>
          <w:lang w:eastAsia="ja-JP"/>
        </w:rPr>
      </w:pPr>
      <w:r>
        <w:rPr>
          <w:rFonts w:hint="eastAsia"/>
          <w:lang w:eastAsia="ja-JP"/>
        </w:rPr>
        <w:t>想定１　複合災害としての</w:t>
      </w:r>
      <w:r w:rsidR="002F096B">
        <w:rPr>
          <w:rFonts w:hint="eastAsia"/>
          <w:lang w:eastAsia="ja-JP"/>
        </w:rPr>
        <w:t>○○</w:t>
      </w:r>
      <w:r>
        <w:rPr>
          <w:rFonts w:hint="eastAsia"/>
          <w:lang w:eastAsia="ja-JP"/>
        </w:rPr>
        <w:t>原子力発電所事故</w:t>
      </w:r>
    </w:p>
    <w:tbl>
      <w:tblPr>
        <w:tblStyle w:val="a5"/>
        <w:tblW w:w="0" w:type="auto"/>
        <w:tblLook w:val="04A0" w:firstRow="1" w:lastRow="0" w:firstColumn="1" w:lastColumn="0" w:noHBand="0" w:noVBand="1"/>
      </w:tblPr>
      <w:tblGrid>
        <w:gridCol w:w="4076"/>
        <w:gridCol w:w="5833"/>
      </w:tblGrid>
      <w:tr w:rsidR="00FE1F77" w14:paraId="76A745DC" w14:textId="77777777" w:rsidTr="00EB03C0">
        <w:tc>
          <w:tcPr>
            <w:tcW w:w="4244" w:type="dxa"/>
          </w:tcPr>
          <w:p w14:paraId="3346FE9A" w14:textId="77777777" w:rsidR="00FE1F77" w:rsidRDefault="00FE1F77" w:rsidP="00B26592">
            <w:proofErr w:type="spellStart"/>
            <w:r>
              <w:rPr>
                <w:rFonts w:hint="eastAsia"/>
              </w:rPr>
              <w:t>職員への影響</w:t>
            </w:r>
            <w:proofErr w:type="spellEnd"/>
          </w:p>
        </w:tc>
        <w:tc>
          <w:tcPr>
            <w:tcW w:w="6099" w:type="dxa"/>
          </w:tcPr>
          <w:p w14:paraId="45A21909" w14:textId="38ED48B8" w:rsidR="00FE1F77" w:rsidRDefault="00B34FD9" w:rsidP="00B26592">
            <w:pPr>
              <w:rPr>
                <w:lang w:eastAsia="ja-JP"/>
              </w:rPr>
            </w:pPr>
            <w:r>
              <w:rPr>
                <w:rFonts w:hint="eastAsia"/>
                <w:lang w:eastAsia="ja-JP"/>
              </w:rPr>
              <w:t>地震による職員参集困難の可能性</w:t>
            </w:r>
          </w:p>
        </w:tc>
      </w:tr>
      <w:tr w:rsidR="00FE1F77" w14:paraId="33EA1E11" w14:textId="77777777" w:rsidTr="00EB03C0">
        <w:tc>
          <w:tcPr>
            <w:tcW w:w="4244" w:type="dxa"/>
          </w:tcPr>
          <w:p w14:paraId="0A2FEFBA" w14:textId="77777777" w:rsidR="00FE1F77" w:rsidRDefault="00FE1F77" w:rsidP="00B26592">
            <w:pPr>
              <w:rPr>
                <w:lang w:eastAsia="ja-JP"/>
              </w:rPr>
            </w:pPr>
            <w:r w:rsidRPr="002579DD">
              <w:rPr>
                <w:rFonts w:hint="eastAsia"/>
                <w:lang w:eastAsia="ja-JP"/>
              </w:rPr>
              <w:t>入院・外来患者への影響</w:t>
            </w:r>
          </w:p>
        </w:tc>
        <w:tc>
          <w:tcPr>
            <w:tcW w:w="6099" w:type="dxa"/>
          </w:tcPr>
          <w:p w14:paraId="6C0C6E23" w14:textId="7EC92A57" w:rsidR="00B34FD9" w:rsidRDefault="00B34FD9" w:rsidP="00B26592">
            <w:pPr>
              <w:rPr>
                <w:lang w:eastAsia="ja-JP"/>
              </w:rPr>
            </w:pPr>
          </w:p>
        </w:tc>
      </w:tr>
      <w:tr w:rsidR="00FE1F77" w14:paraId="636A2220" w14:textId="77777777" w:rsidTr="00EB03C0">
        <w:tc>
          <w:tcPr>
            <w:tcW w:w="4244" w:type="dxa"/>
          </w:tcPr>
          <w:p w14:paraId="379034A3" w14:textId="77777777" w:rsidR="00FE1F77" w:rsidRPr="002579DD" w:rsidRDefault="00FE1F77" w:rsidP="00B26592">
            <w:pPr>
              <w:rPr>
                <w:lang w:eastAsia="ja-JP"/>
              </w:rPr>
            </w:pPr>
            <w:r>
              <w:rPr>
                <w:rFonts w:hint="eastAsia"/>
                <w:lang w:eastAsia="ja-JP"/>
              </w:rPr>
              <w:t>平常業務・必須業務への影響</w:t>
            </w:r>
          </w:p>
        </w:tc>
        <w:tc>
          <w:tcPr>
            <w:tcW w:w="6099" w:type="dxa"/>
          </w:tcPr>
          <w:p w14:paraId="32402F7A" w14:textId="77777777" w:rsidR="00FE1F77" w:rsidRDefault="00FE1F77" w:rsidP="00B26592">
            <w:pPr>
              <w:rPr>
                <w:lang w:eastAsia="ja-JP"/>
              </w:rPr>
            </w:pPr>
          </w:p>
        </w:tc>
      </w:tr>
      <w:tr w:rsidR="00FE1F77" w14:paraId="37DBB9F9" w14:textId="77777777" w:rsidTr="00EB03C0">
        <w:tc>
          <w:tcPr>
            <w:tcW w:w="4244" w:type="dxa"/>
          </w:tcPr>
          <w:p w14:paraId="79AC1869" w14:textId="77777777" w:rsidR="00FE1F77" w:rsidRDefault="00FE1F77" w:rsidP="00B26592">
            <w:pPr>
              <w:rPr>
                <w:lang w:eastAsia="ja-JP"/>
              </w:rPr>
            </w:pPr>
            <w:r w:rsidRPr="002579DD">
              <w:rPr>
                <w:rFonts w:hint="eastAsia"/>
                <w:lang w:eastAsia="ja-JP"/>
              </w:rPr>
              <w:t>病院としての信頼への影響</w:t>
            </w:r>
          </w:p>
        </w:tc>
        <w:tc>
          <w:tcPr>
            <w:tcW w:w="6099" w:type="dxa"/>
          </w:tcPr>
          <w:p w14:paraId="5A317ED6" w14:textId="77777777" w:rsidR="00FE1F77" w:rsidRDefault="00FE1F77" w:rsidP="00B26592">
            <w:pPr>
              <w:rPr>
                <w:lang w:eastAsia="ja-JP"/>
              </w:rPr>
            </w:pPr>
          </w:p>
        </w:tc>
      </w:tr>
      <w:tr w:rsidR="00FE1F77" w14:paraId="5B663238" w14:textId="77777777" w:rsidTr="00EB03C0">
        <w:tc>
          <w:tcPr>
            <w:tcW w:w="4244" w:type="dxa"/>
          </w:tcPr>
          <w:p w14:paraId="037A6452" w14:textId="77777777" w:rsidR="00FE1F77" w:rsidRPr="002579DD" w:rsidRDefault="00FE1F77" w:rsidP="00B26592">
            <w:pPr>
              <w:rPr>
                <w:lang w:eastAsia="ja-JP"/>
              </w:rPr>
            </w:pPr>
            <w:r>
              <w:rPr>
                <w:rFonts w:hint="eastAsia"/>
                <w:lang w:eastAsia="ja-JP"/>
              </w:rPr>
              <w:t>電子カルテを含む</w:t>
            </w:r>
            <w:r>
              <w:rPr>
                <w:lang w:eastAsia="ja-JP"/>
              </w:rPr>
              <w:t>IT</w:t>
            </w:r>
            <w:r>
              <w:rPr>
                <w:rFonts w:hint="eastAsia"/>
                <w:lang w:eastAsia="ja-JP"/>
              </w:rPr>
              <w:t>への影響</w:t>
            </w:r>
          </w:p>
        </w:tc>
        <w:tc>
          <w:tcPr>
            <w:tcW w:w="6099" w:type="dxa"/>
          </w:tcPr>
          <w:p w14:paraId="09674F9F" w14:textId="77777777" w:rsidR="00FE1F77" w:rsidRDefault="00FE1F77" w:rsidP="00B26592">
            <w:pPr>
              <w:rPr>
                <w:lang w:eastAsia="ja-JP"/>
              </w:rPr>
            </w:pPr>
          </w:p>
        </w:tc>
      </w:tr>
      <w:tr w:rsidR="00FE1F77" w14:paraId="780D813E" w14:textId="77777777" w:rsidTr="00EB03C0">
        <w:tc>
          <w:tcPr>
            <w:tcW w:w="4244" w:type="dxa"/>
          </w:tcPr>
          <w:p w14:paraId="7AA175AB" w14:textId="77777777" w:rsidR="00FE1F77" w:rsidRDefault="00FE1F77" w:rsidP="00B26592">
            <w:proofErr w:type="spellStart"/>
            <w:r w:rsidRPr="002579DD">
              <w:rPr>
                <w:rFonts w:hint="eastAsia"/>
              </w:rPr>
              <w:t>財務上の影響</w:t>
            </w:r>
            <w:proofErr w:type="spellEnd"/>
          </w:p>
        </w:tc>
        <w:tc>
          <w:tcPr>
            <w:tcW w:w="6099" w:type="dxa"/>
          </w:tcPr>
          <w:p w14:paraId="1F2C0D78" w14:textId="77777777" w:rsidR="00FE1F77" w:rsidRDefault="00FE1F77" w:rsidP="00B26592"/>
        </w:tc>
      </w:tr>
      <w:tr w:rsidR="00FE1F77" w14:paraId="1AC357D3" w14:textId="77777777" w:rsidTr="00EB03C0">
        <w:tc>
          <w:tcPr>
            <w:tcW w:w="4244" w:type="dxa"/>
          </w:tcPr>
          <w:p w14:paraId="392420C2" w14:textId="77777777" w:rsidR="00FE1F77" w:rsidRDefault="00FE1F77" w:rsidP="00B26592">
            <w:proofErr w:type="spellStart"/>
            <w:r w:rsidRPr="002579DD">
              <w:rPr>
                <w:rFonts w:hint="eastAsia"/>
              </w:rPr>
              <w:t>法律・規制上の影響</w:t>
            </w:r>
            <w:proofErr w:type="spellEnd"/>
          </w:p>
        </w:tc>
        <w:tc>
          <w:tcPr>
            <w:tcW w:w="6099" w:type="dxa"/>
          </w:tcPr>
          <w:p w14:paraId="3A09886C" w14:textId="77777777" w:rsidR="00FE1F77" w:rsidRDefault="00FE1F77" w:rsidP="00B26592"/>
        </w:tc>
      </w:tr>
      <w:tr w:rsidR="00FE1F77" w14:paraId="4B88B4A3" w14:textId="77777777" w:rsidTr="00EB03C0">
        <w:tc>
          <w:tcPr>
            <w:tcW w:w="4244" w:type="dxa"/>
          </w:tcPr>
          <w:p w14:paraId="530D0328" w14:textId="77777777" w:rsidR="00FE1F77" w:rsidRDefault="00FE1F77" w:rsidP="00B26592">
            <w:proofErr w:type="spellStart"/>
            <w:r w:rsidRPr="002579DD">
              <w:rPr>
                <w:rFonts w:hint="eastAsia"/>
              </w:rPr>
              <w:t>日常業務への影響</w:t>
            </w:r>
            <w:proofErr w:type="spellEnd"/>
          </w:p>
        </w:tc>
        <w:tc>
          <w:tcPr>
            <w:tcW w:w="6099" w:type="dxa"/>
          </w:tcPr>
          <w:p w14:paraId="353EF6A4" w14:textId="77777777" w:rsidR="00FE1F77" w:rsidRDefault="00FE1F77" w:rsidP="00B26592"/>
        </w:tc>
      </w:tr>
      <w:tr w:rsidR="00FE1F77" w14:paraId="71568F0C" w14:textId="77777777" w:rsidTr="00EB03C0">
        <w:tc>
          <w:tcPr>
            <w:tcW w:w="4244" w:type="dxa"/>
          </w:tcPr>
          <w:p w14:paraId="5686C0DB" w14:textId="77777777" w:rsidR="00FE1F77" w:rsidRDefault="00FE1F77" w:rsidP="00B26592">
            <w:proofErr w:type="spellStart"/>
            <w:r w:rsidRPr="002579DD">
              <w:rPr>
                <w:rFonts w:hint="eastAsia"/>
              </w:rPr>
              <w:t>世評</w:t>
            </w:r>
            <w:proofErr w:type="spellEnd"/>
          </w:p>
        </w:tc>
        <w:tc>
          <w:tcPr>
            <w:tcW w:w="6099" w:type="dxa"/>
          </w:tcPr>
          <w:p w14:paraId="0AA18421" w14:textId="77777777" w:rsidR="00FE1F77" w:rsidRDefault="00FE1F77" w:rsidP="00B26592"/>
        </w:tc>
      </w:tr>
      <w:tr w:rsidR="00FE1F77" w14:paraId="7B6B869B" w14:textId="77777777" w:rsidTr="00EB03C0">
        <w:tc>
          <w:tcPr>
            <w:tcW w:w="4244" w:type="dxa"/>
          </w:tcPr>
          <w:p w14:paraId="20BAADE1" w14:textId="77777777" w:rsidR="00FE1F77" w:rsidRPr="002579DD" w:rsidRDefault="00FE1F77" w:rsidP="00B26592">
            <w:proofErr w:type="spellStart"/>
            <w:r>
              <w:rPr>
                <w:rFonts w:hint="eastAsia"/>
              </w:rPr>
              <w:t>その他</w:t>
            </w:r>
            <w:proofErr w:type="spellEnd"/>
          </w:p>
        </w:tc>
        <w:tc>
          <w:tcPr>
            <w:tcW w:w="6099" w:type="dxa"/>
          </w:tcPr>
          <w:p w14:paraId="34AD6795" w14:textId="77777777" w:rsidR="00FE1F77" w:rsidRDefault="00FE1F77" w:rsidP="00B26592"/>
        </w:tc>
      </w:tr>
    </w:tbl>
    <w:p w14:paraId="6717F373" w14:textId="3B8BAAE4" w:rsidR="00FE1F77" w:rsidRDefault="00FE1F77" w:rsidP="00B26592"/>
    <w:p w14:paraId="54B2AB3A" w14:textId="7D3D6F12" w:rsidR="005720A3" w:rsidRDefault="005720A3" w:rsidP="00B26592">
      <w:pPr>
        <w:rPr>
          <w:lang w:eastAsia="ja-JP"/>
        </w:rPr>
      </w:pPr>
      <w:r>
        <w:rPr>
          <w:rFonts w:hint="eastAsia"/>
          <w:lang w:eastAsia="ja-JP"/>
        </w:rPr>
        <w:t>想定２　複合災害としての</w:t>
      </w:r>
      <w:r w:rsidR="002F096B">
        <w:rPr>
          <w:rFonts w:hint="eastAsia"/>
          <w:lang w:eastAsia="ja-JP"/>
        </w:rPr>
        <w:t>域</w:t>
      </w:r>
      <w:r>
        <w:rPr>
          <w:rFonts w:hint="eastAsia"/>
          <w:lang w:eastAsia="ja-JP"/>
        </w:rPr>
        <w:t>外にある原子力発電所事故</w:t>
      </w:r>
    </w:p>
    <w:tbl>
      <w:tblPr>
        <w:tblStyle w:val="a5"/>
        <w:tblW w:w="0" w:type="auto"/>
        <w:tblLook w:val="04A0" w:firstRow="1" w:lastRow="0" w:firstColumn="1" w:lastColumn="0" w:noHBand="0" w:noVBand="1"/>
      </w:tblPr>
      <w:tblGrid>
        <w:gridCol w:w="4079"/>
        <w:gridCol w:w="5830"/>
      </w:tblGrid>
      <w:tr w:rsidR="005720A3" w14:paraId="760B4604" w14:textId="77777777" w:rsidTr="00EB03C0">
        <w:tc>
          <w:tcPr>
            <w:tcW w:w="4244" w:type="dxa"/>
          </w:tcPr>
          <w:p w14:paraId="6706DC86" w14:textId="77777777" w:rsidR="005720A3" w:rsidRDefault="005720A3" w:rsidP="00872FC6">
            <w:proofErr w:type="spellStart"/>
            <w:r>
              <w:rPr>
                <w:rFonts w:hint="eastAsia"/>
              </w:rPr>
              <w:t>職員への影響</w:t>
            </w:r>
            <w:proofErr w:type="spellEnd"/>
          </w:p>
        </w:tc>
        <w:tc>
          <w:tcPr>
            <w:tcW w:w="6099" w:type="dxa"/>
          </w:tcPr>
          <w:p w14:paraId="0D46F3FF" w14:textId="0BE7B443" w:rsidR="005720A3" w:rsidRDefault="005720A3" w:rsidP="00872FC6"/>
        </w:tc>
      </w:tr>
      <w:tr w:rsidR="005720A3" w14:paraId="51D9219C" w14:textId="77777777" w:rsidTr="00EB03C0">
        <w:tc>
          <w:tcPr>
            <w:tcW w:w="4244" w:type="dxa"/>
          </w:tcPr>
          <w:p w14:paraId="2989F320" w14:textId="77777777" w:rsidR="005720A3" w:rsidRDefault="005720A3" w:rsidP="00872FC6">
            <w:pPr>
              <w:rPr>
                <w:lang w:eastAsia="ja-JP"/>
              </w:rPr>
            </w:pPr>
            <w:r w:rsidRPr="002579DD">
              <w:rPr>
                <w:rFonts w:hint="eastAsia"/>
                <w:lang w:eastAsia="ja-JP"/>
              </w:rPr>
              <w:t>入院・外来患者への影響</w:t>
            </w:r>
          </w:p>
        </w:tc>
        <w:tc>
          <w:tcPr>
            <w:tcW w:w="6099" w:type="dxa"/>
          </w:tcPr>
          <w:p w14:paraId="2C40ED37" w14:textId="52FB142E" w:rsidR="005720A3" w:rsidRDefault="005720A3" w:rsidP="00872FC6">
            <w:pPr>
              <w:rPr>
                <w:lang w:eastAsia="ja-JP"/>
              </w:rPr>
            </w:pPr>
          </w:p>
        </w:tc>
      </w:tr>
      <w:tr w:rsidR="005720A3" w14:paraId="1521A68B" w14:textId="77777777" w:rsidTr="00EB03C0">
        <w:tc>
          <w:tcPr>
            <w:tcW w:w="4244" w:type="dxa"/>
          </w:tcPr>
          <w:p w14:paraId="11EB3438" w14:textId="77777777" w:rsidR="005720A3" w:rsidRPr="002579DD" w:rsidRDefault="005720A3" w:rsidP="00872FC6">
            <w:pPr>
              <w:rPr>
                <w:lang w:eastAsia="ja-JP"/>
              </w:rPr>
            </w:pPr>
            <w:r>
              <w:rPr>
                <w:rFonts w:hint="eastAsia"/>
                <w:lang w:eastAsia="ja-JP"/>
              </w:rPr>
              <w:t>平常業務・必須業務への影響</w:t>
            </w:r>
          </w:p>
        </w:tc>
        <w:tc>
          <w:tcPr>
            <w:tcW w:w="6099" w:type="dxa"/>
          </w:tcPr>
          <w:p w14:paraId="073EF3F5" w14:textId="0541F824" w:rsidR="00B34FD9" w:rsidRDefault="00B34FD9" w:rsidP="00872FC6">
            <w:pPr>
              <w:rPr>
                <w:lang w:eastAsia="ja-JP"/>
              </w:rPr>
            </w:pPr>
          </w:p>
        </w:tc>
      </w:tr>
      <w:tr w:rsidR="005720A3" w14:paraId="3D590D66" w14:textId="77777777" w:rsidTr="00EB03C0">
        <w:tc>
          <w:tcPr>
            <w:tcW w:w="4244" w:type="dxa"/>
          </w:tcPr>
          <w:p w14:paraId="46FEE03D" w14:textId="77777777" w:rsidR="005720A3" w:rsidRDefault="005720A3" w:rsidP="00872FC6">
            <w:pPr>
              <w:rPr>
                <w:lang w:eastAsia="ja-JP"/>
              </w:rPr>
            </w:pPr>
            <w:r w:rsidRPr="002579DD">
              <w:rPr>
                <w:rFonts w:hint="eastAsia"/>
                <w:lang w:eastAsia="ja-JP"/>
              </w:rPr>
              <w:t>病院としての信頼への影響</w:t>
            </w:r>
          </w:p>
        </w:tc>
        <w:tc>
          <w:tcPr>
            <w:tcW w:w="6099" w:type="dxa"/>
          </w:tcPr>
          <w:p w14:paraId="3AED5169" w14:textId="4ED91EDF" w:rsidR="005720A3" w:rsidRDefault="005720A3" w:rsidP="00872FC6">
            <w:pPr>
              <w:rPr>
                <w:lang w:eastAsia="ja-JP"/>
              </w:rPr>
            </w:pPr>
          </w:p>
        </w:tc>
      </w:tr>
      <w:tr w:rsidR="005720A3" w14:paraId="2362B6B5" w14:textId="77777777" w:rsidTr="00EB03C0">
        <w:tc>
          <w:tcPr>
            <w:tcW w:w="4244" w:type="dxa"/>
          </w:tcPr>
          <w:p w14:paraId="1C63DD3F" w14:textId="77777777" w:rsidR="005720A3" w:rsidRPr="002579DD" w:rsidRDefault="005720A3" w:rsidP="00872FC6">
            <w:pPr>
              <w:rPr>
                <w:lang w:eastAsia="ja-JP"/>
              </w:rPr>
            </w:pPr>
            <w:r>
              <w:rPr>
                <w:rFonts w:hint="eastAsia"/>
                <w:lang w:eastAsia="ja-JP"/>
              </w:rPr>
              <w:t>電子カルテを含む</w:t>
            </w:r>
            <w:r>
              <w:rPr>
                <w:lang w:eastAsia="ja-JP"/>
              </w:rPr>
              <w:t>IT</w:t>
            </w:r>
            <w:r>
              <w:rPr>
                <w:rFonts w:hint="eastAsia"/>
                <w:lang w:eastAsia="ja-JP"/>
              </w:rPr>
              <w:t>への影響</w:t>
            </w:r>
          </w:p>
        </w:tc>
        <w:tc>
          <w:tcPr>
            <w:tcW w:w="6099" w:type="dxa"/>
          </w:tcPr>
          <w:p w14:paraId="3E2B6F89" w14:textId="7A8227C7" w:rsidR="005720A3" w:rsidRDefault="005720A3" w:rsidP="00872FC6">
            <w:pPr>
              <w:rPr>
                <w:lang w:eastAsia="ja-JP"/>
              </w:rPr>
            </w:pPr>
          </w:p>
        </w:tc>
      </w:tr>
      <w:tr w:rsidR="005720A3" w14:paraId="2D216853" w14:textId="77777777" w:rsidTr="00EB03C0">
        <w:tc>
          <w:tcPr>
            <w:tcW w:w="4244" w:type="dxa"/>
          </w:tcPr>
          <w:p w14:paraId="1D0812BA" w14:textId="77777777" w:rsidR="005720A3" w:rsidRDefault="005720A3" w:rsidP="00872FC6">
            <w:proofErr w:type="spellStart"/>
            <w:r w:rsidRPr="002579DD">
              <w:rPr>
                <w:rFonts w:hint="eastAsia"/>
              </w:rPr>
              <w:t>財務上の影響</w:t>
            </w:r>
            <w:proofErr w:type="spellEnd"/>
          </w:p>
        </w:tc>
        <w:tc>
          <w:tcPr>
            <w:tcW w:w="6099" w:type="dxa"/>
          </w:tcPr>
          <w:p w14:paraId="59C31C4C" w14:textId="6E3CE42B" w:rsidR="005720A3" w:rsidRDefault="005720A3" w:rsidP="00872FC6"/>
        </w:tc>
      </w:tr>
      <w:tr w:rsidR="005720A3" w14:paraId="6E866FF4" w14:textId="77777777" w:rsidTr="00EB03C0">
        <w:tc>
          <w:tcPr>
            <w:tcW w:w="4244" w:type="dxa"/>
          </w:tcPr>
          <w:p w14:paraId="75AC1463" w14:textId="77777777" w:rsidR="005720A3" w:rsidRDefault="005720A3" w:rsidP="00872FC6">
            <w:proofErr w:type="spellStart"/>
            <w:r w:rsidRPr="002579DD">
              <w:rPr>
                <w:rFonts w:hint="eastAsia"/>
              </w:rPr>
              <w:t>法律・規制上の影響</w:t>
            </w:r>
            <w:proofErr w:type="spellEnd"/>
          </w:p>
        </w:tc>
        <w:tc>
          <w:tcPr>
            <w:tcW w:w="6099" w:type="dxa"/>
          </w:tcPr>
          <w:p w14:paraId="65970ACE" w14:textId="310A2E99" w:rsidR="005720A3" w:rsidRDefault="005720A3" w:rsidP="00872FC6"/>
        </w:tc>
      </w:tr>
      <w:tr w:rsidR="005720A3" w14:paraId="76E9E24E" w14:textId="77777777" w:rsidTr="00EB03C0">
        <w:tc>
          <w:tcPr>
            <w:tcW w:w="4244" w:type="dxa"/>
          </w:tcPr>
          <w:p w14:paraId="3681CBCB" w14:textId="77777777" w:rsidR="005720A3" w:rsidRDefault="005720A3" w:rsidP="00872FC6">
            <w:proofErr w:type="spellStart"/>
            <w:r w:rsidRPr="002579DD">
              <w:rPr>
                <w:rFonts w:hint="eastAsia"/>
              </w:rPr>
              <w:t>日常業務への影響</w:t>
            </w:r>
            <w:proofErr w:type="spellEnd"/>
          </w:p>
        </w:tc>
        <w:tc>
          <w:tcPr>
            <w:tcW w:w="6099" w:type="dxa"/>
          </w:tcPr>
          <w:p w14:paraId="2C73F0CE" w14:textId="6EAA697D" w:rsidR="005720A3" w:rsidRDefault="005720A3" w:rsidP="00872FC6">
            <w:pPr>
              <w:rPr>
                <w:lang w:eastAsia="ja-JP"/>
              </w:rPr>
            </w:pPr>
          </w:p>
        </w:tc>
      </w:tr>
      <w:tr w:rsidR="005720A3" w14:paraId="30C92D9E" w14:textId="77777777" w:rsidTr="00EB03C0">
        <w:tc>
          <w:tcPr>
            <w:tcW w:w="4244" w:type="dxa"/>
          </w:tcPr>
          <w:p w14:paraId="059BB184" w14:textId="77777777" w:rsidR="005720A3" w:rsidRDefault="005720A3" w:rsidP="00872FC6">
            <w:proofErr w:type="spellStart"/>
            <w:r w:rsidRPr="002579DD">
              <w:rPr>
                <w:rFonts w:hint="eastAsia"/>
              </w:rPr>
              <w:t>世評</w:t>
            </w:r>
            <w:proofErr w:type="spellEnd"/>
          </w:p>
        </w:tc>
        <w:tc>
          <w:tcPr>
            <w:tcW w:w="6099" w:type="dxa"/>
          </w:tcPr>
          <w:p w14:paraId="40F5CD13" w14:textId="1A9DCC4F" w:rsidR="005720A3" w:rsidRDefault="005720A3" w:rsidP="00872FC6"/>
        </w:tc>
      </w:tr>
      <w:tr w:rsidR="005720A3" w14:paraId="3C555B61" w14:textId="77777777" w:rsidTr="00EB03C0">
        <w:tc>
          <w:tcPr>
            <w:tcW w:w="4244" w:type="dxa"/>
          </w:tcPr>
          <w:p w14:paraId="30E7C677" w14:textId="77777777" w:rsidR="005720A3" w:rsidRPr="002579DD" w:rsidRDefault="005720A3" w:rsidP="00872FC6">
            <w:proofErr w:type="spellStart"/>
            <w:r>
              <w:rPr>
                <w:rFonts w:hint="eastAsia"/>
              </w:rPr>
              <w:t>その他</w:t>
            </w:r>
            <w:proofErr w:type="spellEnd"/>
          </w:p>
        </w:tc>
        <w:tc>
          <w:tcPr>
            <w:tcW w:w="6099" w:type="dxa"/>
          </w:tcPr>
          <w:p w14:paraId="46B58252" w14:textId="32B3BBC1" w:rsidR="00B34FD9" w:rsidRDefault="00B34FD9" w:rsidP="00872FC6">
            <w:pPr>
              <w:rPr>
                <w:lang w:eastAsia="ja-JP"/>
              </w:rPr>
            </w:pPr>
          </w:p>
        </w:tc>
      </w:tr>
    </w:tbl>
    <w:p w14:paraId="2236FF1F" w14:textId="32E601F5" w:rsidR="005720A3" w:rsidRDefault="005720A3" w:rsidP="00B26592">
      <w:pPr>
        <w:rPr>
          <w:lang w:eastAsia="ja-JP"/>
        </w:rPr>
      </w:pPr>
    </w:p>
    <w:p w14:paraId="58FFF95A" w14:textId="47E62F41" w:rsidR="00261DE1" w:rsidRPr="00261DE1" w:rsidRDefault="00261DE1" w:rsidP="00B26592">
      <w:pPr>
        <w:rPr>
          <w:b/>
          <w:lang w:eastAsia="ja-JP"/>
        </w:rPr>
      </w:pPr>
      <w:r w:rsidRPr="00E455E1">
        <w:rPr>
          <w:rFonts w:hint="eastAsia"/>
          <w:b/>
          <w:lang w:eastAsia="ja-JP"/>
        </w:rPr>
        <w:t>（</w:t>
      </w:r>
      <w:r>
        <w:rPr>
          <w:rFonts w:hint="eastAsia"/>
          <w:b/>
          <w:lang w:eastAsia="ja-JP"/>
        </w:rPr>
        <w:t>３</w:t>
      </w:r>
      <w:r w:rsidRPr="00E455E1">
        <w:rPr>
          <w:rFonts w:hint="eastAsia"/>
          <w:b/>
          <w:lang w:eastAsia="ja-JP"/>
        </w:rPr>
        <w:t>）</w:t>
      </w:r>
      <w:r>
        <w:rPr>
          <w:b/>
          <w:lang w:eastAsia="ja-JP"/>
        </w:rPr>
        <w:t>RTO</w:t>
      </w:r>
      <w:r>
        <w:rPr>
          <w:rFonts w:hint="eastAsia"/>
          <w:b/>
          <w:lang w:eastAsia="ja-JP"/>
        </w:rPr>
        <w:t>目標復旧時間を決める（もし可能であれば）</w:t>
      </w:r>
    </w:p>
    <w:tbl>
      <w:tblPr>
        <w:tblStyle w:val="a5"/>
        <w:tblW w:w="0" w:type="auto"/>
        <w:tblLook w:val="04A0" w:firstRow="1" w:lastRow="0" w:firstColumn="1" w:lastColumn="0" w:noHBand="0" w:noVBand="1"/>
      </w:tblPr>
      <w:tblGrid>
        <w:gridCol w:w="1581"/>
        <w:gridCol w:w="1581"/>
        <w:gridCol w:w="1582"/>
        <w:gridCol w:w="1582"/>
        <w:gridCol w:w="1582"/>
        <w:gridCol w:w="1582"/>
      </w:tblGrid>
      <w:tr w:rsidR="00261DE1" w14:paraId="630B5C54" w14:textId="77777777" w:rsidTr="00590459">
        <w:tc>
          <w:tcPr>
            <w:tcW w:w="1581" w:type="dxa"/>
          </w:tcPr>
          <w:p w14:paraId="0E0E8748"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部門名</w:t>
            </w:r>
          </w:p>
        </w:tc>
        <w:tc>
          <w:tcPr>
            <w:tcW w:w="1581" w:type="dxa"/>
          </w:tcPr>
          <w:p w14:paraId="5E689658"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業務</w:t>
            </w:r>
          </w:p>
        </w:tc>
        <w:tc>
          <w:tcPr>
            <w:tcW w:w="1582" w:type="dxa"/>
          </w:tcPr>
          <w:p w14:paraId="6D5C88DB"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R</w:t>
            </w:r>
            <w:r>
              <w:rPr>
                <w:rFonts w:asciiTheme="minorEastAsia" w:eastAsiaTheme="minorEastAsia" w:hAnsiTheme="minorEastAsia"/>
                <w:lang w:eastAsia="ja-JP"/>
              </w:rPr>
              <w:t>TO</w:t>
            </w:r>
          </w:p>
        </w:tc>
        <w:tc>
          <w:tcPr>
            <w:tcW w:w="1582" w:type="dxa"/>
          </w:tcPr>
          <w:p w14:paraId="11FB2010"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インパクト</w:t>
            </w:r>
          </w:p>
        </w:tc>
        <w:tc>
          <w:tcPr>
            <w:tcW w:w="1582" w:type="dxa"/>
          </w:tcPr>
          <w:p w14:paraId="6A09CBDE" w14:textId="77777777" w:rsidR="00261DE1" w:rsidRPr="00DF1805" w:rsidRDefault="00261DE1" w:rsidP="00590459">
            <w:pPr>
              <w:autoSpaceDE/>
              <w:autoSpaceDN/>
              <w:jc w:val="both"/>
              <w:rPr>
                <w:rFonts w:ascii="Cambria" w:eastAsiaTheme="minorEastAsia" w:hAnsi="Cambria"/>
                <w:lang w:eastAsia="ja-JP"/>
              </w:rPr>
            </w:pPr>
            <w:r>
              <w:rPr>
                <w:rFonts w:ascii="Cambria" w:eastAsiaTheme="minorEastAsia" w:hAnsi="Cambria" w:cs="Apple Color Emoji"/>
                <w:lang w:eastAsia="ja-JP"/>
              </w:rPr>
              <w:t>BIA</w:t>
            </w:r>
            <w:r>
              <w:rPr>
                <w:rFonts w:ascii="Cambria" w:eastAsiaTheme="minorEastAsia" w:hAnsi="Cambria" w:cs="Apple Color Emoji" w:hint="eastAsia"/>
                <w:lang w:eastAsia="ja-JP"/>
              </w:rPr>
              <w:t>結果</w:t>
            </w:r>
          </w:p>
        </w:tc>
        <w:tc>
          <w:tcPr>
            <w:tcW w:w="1582" w:type="dxa"/>
          </w:tcPr>
          <w:p w14:paraId="14DEFD7C"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対策</w:t>
            </w:r>
          </w:p>
          <w:p w14:paraId="49AF3EDC"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依存関係</w:t>
            </w:r>
          </w:p>
        </w:tc>
      </w:tr>
      <w:tr w:rsidR="00261DE1" w14:paraId="792FC1B5" w14:textId="77777777" w:rsidTr="00590459">
        <w:tc>
          <w:tcPr>
            <w:tcW w:w="1581" w:type="dxa"/>
          </w:tcPr>
          <w:p w14:paraId="45E1FD9F"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一般外来</w:t>
            </w:r>
          </w:p>
        </w:tc>
        <w:tc>
          <w:tcPr>
            <w:tcW w:w="1581" w:type="dxa"/>
          </w:tcPr>
          <w:p w14:paraId="09CBA750" w14:textId="0DB9BE55" w:rsidR="00261DE1" w:rsidRDefault="00261DE1" w:rsidP="00590459">
            <w:pPr>
              <w:autoSpaceDE/>
              <w:autoSpaceDN/>
              <w:jc w:val="both"/>
              <w:rPr>
                <w:rFonts w:asciiTheme="minorEastAsia" w:eastAsiaTheme="minorEastAsia" w:hAnsiTheme="minorEastAsia"/>
                <w:lang w:eastAsia="ja-JP"/>
              </w:rPr>
            </w:pPr>
          </w:p>
        </w:tc>
        <w:tc>
          <w:tcPr>
            <w:tcW w:w="1582" w:type="dxa"/>
          </w:tcPr>
          <w:p w14:paraId="64DE66C7" w14:textId="29C78438" w:rsidR="00261DE1" w:rsidRDefault="00261DE1" w:rsidP="00590459">
            <w:pPr>
              <w:autoSpaceDE/>
              <w:autoSpaceDN/>
              <w:jc w:val="both"/>
              <w:rPr>
                <w:rFonts w:asciiTheme="minorEastAsia" w:eastAsiaTheme="minorEastAsia" w:hAnsiTheme="minorEastAsia"/>
                <w:lang w:eastAsia="ja-JP"/>
              </w:rPr>
            </w:pPr>
          </w:p>
        </w:tc>
        <w:tc>
          <w:tcPr>
            <w:tcW w:w="1582" w:type="dxa"/>
          </w:tcPr>
          <w:p w14:paraId="4319BB68" w14:textId="66281ACE" w:rsidR="00261DE1" w:rsidRDefault="00261DE1" w:rsidP="00590459">
            <w:pPr>
              <w:autoSpaceDE/>
              <w:autoSpaceDN/>
              <w:jc w:val="both"/>
              <w:rPr>
                <w:rFonts w:asciiTheme="minorEastAsia" w:eastAsiaTheme="minorEastAsia" w:hAnsiTheme="minorEastAsia"/>
                <w:lang w:eastAsia="ja-JP"/>
              </w:rPr>
            </w:pPr>
          </w:p>
        </w:tc>
        <w:tc>
          <w:tcPr>
            <w:tcW w:w="1582" w:type="dxa"/>
          </w:tcPr>
          <w:p w14:paraId="4D3759D3" w14:textId="2B992F19" w:rsidR="00261DE1" w:rsidRDefault="00261DE1" w:rsidP="00590459">
            <w:pPr>
              <w:autoSpaceDE/>
              <w:autoSpaceDN/>
              <w:jc w:val="both"/>
              <w:rPr>
                <w:rFonts w:asciiTheme="minorEastAsia" w:eastAsiaTheme="minorEastAsia" w:hAnsiTheme="minorEastAsia"/>
                <w:lang w:eastAsia="ja-JP"/>
              </w:rPr>
            </w:pPr>
          </w:p>
        </w:tc>
        <w:tc>
          <w:tcPr>
            <w:tcW w:w="1582" w:type="dxa"/>
          </w:tcPr>
          <w:p w14:paraId="5F7DD3B5" w14:textId="2EB098E4" w:rsidR="00261DE1" w:rsidRDefault="00261DE1" w:rsidP="00590459">
            <w:pPr>
              <w:autoSpaceDE/>
              <w:autoSpaceDN/>
              <w:jc w:val="both"/>
              <w:rPr>
                <w:rFonts w:asciiTheme="minorEastAsia" w:eastAsiaTheme="minorEastAsia" w:hAnsiTheme="minorEastAsia"/>
                <w:lang w:eastAsia="ja-JP"/>
              </w:rPr>
            </w:pPr>
          </w:p>
        </w:tc>
      </w:tr>
      <w:tr w:rsidR="00261DE1" w14:paraId="3A77D1E3" w14:textId="77777777" w:rsidTr="00590459">
        <w:tc>
          <w:tcPr>
            <w:tcW w:w="1581" w:type="dxa"/>
          </w:tcPr>
          <w:p w14:paraId="38273FBB"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救急外来</w:t>
            </w:r>
          </w:p>
        </w:tc>
        <w:tc>
          <w:tcPr>
            <w:tcW w:w="1581" w:type="dxa"/>
          </w:tcPr>
          <w:p w14:paraId="54C4AFE4" w14:textId="5E1751CF" w:rsidR="00261DE1" w:rsidRDefault="00261DE1" w:rsidP="00590459">
            <w:pPr>
              <w:autoSpaceDE/>
              <w:autoSpaceDN/>
              <w:jc w:val="both"/>
              <w:rPr>
                <w:rFonts w:asciiTheme="minorEastAsia" w:eastAsiaTheme="minorEastAsia" w:hAnsiTheme="minorEastAsia"/>
                <w:lang w:eastAsia="ja-JP"/>
              </w:rPr>
            </w:pPr>
          </w:p>
        </w:tc>
        <w:tc>
          <w:tcPr>
            <w:tcW w:w="1582" w:type="dxa"/>
          </w:tcPr>
          <w:p w14:paraId="189C9832" w14:textId="3FAA68F6" w:rsidR="00261DE1" w:rsidRDefault="00261DE1" w:rsidP="00590459">
            <w:pPr>
              <w:autoSpaceDE/>
              <w:autoSpaceDN/>
              <w:jc w:val="both"/>
              <w:rPr>
                <w:rFonts w:asciiTheme="minorEastAsia" w:eastAsiaTheme="minorEastAsia" w:hAnsiTheme="minorEastAsia"/>
                <w:lang w:eastAsia="ja-JP"/>
              </w:rPr>
            </w:pPr>
          </w:p>
        </w:tc>
        <w:tc>
          <w:tcPr>
            <w:tcW w:w="1582" w:type="dxa"/>
          </w:tcPr>
          <w:p w14:paraId="4A876BE3" w14:textId="07897B63" w:rsidR="00261DE1" w:rsidRDefault="00261DE1" w:rsidP="00590459">
            <w:pPr>
              <w:autoSpaceDE/>
              <w:autoSpaceDN/>
              <w:jc w:val="both"/>
              <w:rPr>
                <w:rFonts w:asciiTheme="minorEastAsia" w:eastAsiaTheme="minorEastAsia" w:hAnsiTheme="minorEastAsia"/>
                <w:lang w:eastAsia="ja-JP"/>
              </w:rPr>
            </w:pPr>
          </w:p>
        </w:tc>
        <w:tc>
          <w:tcPr>
            <w:tcW w:w="1582" w:type="dxa"/>
          </w:tcPr>
          <w:p w14:paraId="4842C65F" w14:textId="404F4C86" w:rsidR="00261DE1" w:rsidRDefault="00261DE1" w:rsidP="00590459">
            <w:pPr>
              <w:autoSpaceDE/>
              <w:autoSpaceDN/>
              <w:jc w:val="both"/>
              <w:rPr>
                <w:rFonts w:asciiTheme="minorEastAsia" w:eastAsiaTheme="minorEastAsia" w:hAnsiTheme="minorEastAsia"/>
                <w:lang w:eastAsia="ja-JP"/>
              </w:rPr>
            </w:pPr>
          </w:p>
        </w:tc>
        <w:tc>
          <w:tcPr>
            <w:tcW w:w="1582" w:type="dxa"/>
          </w:tcPr>
          <w:p w14:paraId="44C0FB5C" w14:textId="3D377610" w:rsidR="00261DE1" w:rsidRDefault="00261DE1" w:rsidP="00590459">
            <w:pPr>
              <w:autoSpaceDE/>
              <w:autoSpaceDN/>
              <w:jc w:val="both"/>
              <w:rPr>
                <w:rFonts w:asciiTheme="minorEastAsia" w:eastAsiaTheme="minorEastAsia" w:hAnsiTheme="minorEastAsia"/>
                <w:lang w:eastAsia="ja-JP"/>
              </w:rPr>
            </w:pPr>
          </w:p>
        </w:tc>
      </w:tr>
      <w:tr w:rsidR="00261DE1" w14:paraId="3C1F2B67" w14:textId="77777777" w:rsidTr="00590459">
        <w:tc>
          <w:tcPr>
            <w:tcW w:w="1581" w:type="dxa"/>
          </w:tcPr>
          <w:p w14:paraId="21BBC6A9"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I</w:t>
            </w:r>
            <w:r>
              <w:rPr>
                <w:rFonts w:asciiTheme="minorEastAsia" w:eastAsiaTheme="minorEastAsia" w:hAnsiTheme="minorEastAsia"/>
                <w:lang w:eastAsia="ja-JP"/>
              </w:rPr>
              <w:t>CU</w:t>
            </w:r>
          </w:p>
        </w:tc>
        <w:tc>
          <w:tcPr>
            <w:tcW w:w="1581" w:type="dxa"/>
          </w:tcPr>
          <w:p w14:paraId="77841DE4" w14:textId="13B9254C" w:rsidR="00261DE1" w:rsidRDefault="00261DE1" w:rsidP="00590459">
            <w:pPr>
              <w:autoSpaceDE/>
              <w:autoSpaceDN/>
              <w:jc w:val="both"/>
              <w:rPr>
                <w:rFonts w:asciiTheme="minorEastAsia" w:eastAsiaTheme="minorEastAsia" w:hAnsiTheme="minorEastAsia"/>
                <w:lang w:eastAsia="ja-JP"/>
              </w:rPr>
            </w:pPr>
          </w:p>
        </w:tc>
        <w:tc>
          <w:tcPr>
            <w:tcW w:w="1582" w:type="dxa"/>
          </w:tcPr>
          <w:p w14:paraId="7F3D82A5" w14:textId="40D89426" w:rsidR="00261DE1" w:rsidRDefault="00261DE1" w:rsidP="00590459">
            <w:pPr>
              <w:autoSpaceDE/>
              <w:autoSpaceDN/>
              <w:jc w:val="both"/>
              <w:rPr>
                <w:rFonts w:asciiTheme="minorEastAsia" w:eastAsiaTheme="minorEastAsia" w:hAnsiTheme="minorEastAsia"/>
                <w:lang w:eastAsia="ja-JP"/>
              </w:rPr>
            </w:pPr>
          </w:p>
        </w:tc>
        <w:tc>
          <w:tcPr>
            <w:tcW w:w="1582" w:type="dxa"/>
          </w:tcPr>
          <w:p w14:paraId="75C9FFC1" w14:textId="4FB850D8" w:rsidR="00261DE1" w:rsidRDefault="00261DE1" w:rsidP="00590459">
            <w:pPr>
              <w:autoSpaceDE/>
              <w:autoSpaceDN/>
              <w:jc w:val="both"/>
              <w:rPr>
                <w:rFonts w:asciiTheme="minorEastAsia" w:eastAsiaTheme="minorEastAsia" w:hAnsiTheme="minorEastAsia"/>
                <w:lang w:eastAsia="ja-JP"/>
              </w:rPr>
            </w:pPr>
          </w:p>
        </w:tc>
        <w:tc>
          <w:tcPr>
            <w:tcW w:w="1582" w:type="dxa"/>
          </w:tcPr>
          <w:p w14:paraId="61658D37" w14:textId="6D023C8B" w:rsidR="00261DE1" w:rsidRDefault="00261DE1" w:rsidP="00590459">
            <w:pPr>
              <w:autoSpaceDE/>
              <w:autoSpaceDN/>
              <w:jc w:val="both"/>
              <w:rPr>
                <w:rFonts w:asciiTheme="minorEastAsia" w:eastAsiaTheme="minorEastAsia" w:hAnsiTheme="minorEastAsia"/>
                <w:lang w:eastAsia="ja-JP"/>
              </w:rPr>
            </w:pPr>
          </w:p>
        </w:tc>
        <w:tc>
          <w:tcPr>
            <w:tcW w:w="1582" w:type="dxa"/>
          </w:tcPr>
          <w:p w14:paraId="0FE76BCC" w14:textId="09D984AE" w:rsidR="00261DE1" w:rsidRDefault="00261DE1" w:rsidP="00590459">
            <w:pPr>
              <w:autoSpaceDE/>
              <w:autoSpaceDN/>
              <w:jc w:val="both"/>
              <w:rPr>
                <w:rFonts w:asciiTheme="minorEastAsia" w:eastAsiaTheme="minorEastAsia" w:hAnsiTheme="minorEastAsia"/>
                <w:lang w:eastAsia="ja-JP"/>
              </w:rPr>
            </w:pPr>
          </w:p>
        </w:tc>
      </w:tr>
      <w:tr w:rsidR="00261DE1" w14:paraId="72891212" w14:textId="77777777" w:rsidTr="00590459">
        <w:tc>
          <w:tcPr>
            <w:tcW w:w="1581" w:type="dxa"/>
          </w:tcPr>
          <w:p w14:paraId="12D0F466"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救命</w:t>
            </w:r>
            <w:r>
              <w:rPr>
                <w:rFonts w:asciiTheme="minorEastAsia" w:eastAsiaTheme="minorEastAsia" w:hAnsiTheme="minorEastAsia"/>
                <w:lang w:eastAsia="ja-JP"/>
              </w:rPr>
              <w:t>ICU</w:t>
            </w:r>
          </w:p>
        </w:tc>
        <w:tc>
          <w:tcPr>
            <w:tcW w:w="1581" w:type="dxa"/>
          </w:tcPr>
          <w:p w14:paraId="066615D1" w14:textId="78C3B524" w:rsidR="00261DE1" w:rsidRDefault="00261DE1" w:rsidP="00590459">
            <w:pPr>
              <w:autoSpaceDE/>
              <w:autoSpaceDN/>
              <w:jc w:val="both"/>
              <w:rPr>
                <w:rFonts w:asciiTheme="minorEastAsia" w:eastAsiaTheme="minorEastAsia" w:hAnsiTheme="minorEastAsia"/>
                <w:lang w:eastAsia="ja-JP"/>
              </w:rPr>
            </w:pPr>
          </w:p>
        </w:tc>
        <w:tc>
          <w:tcPr>
            <w:tcW w:w="1582" w:type="dxa"/>
          </w:tcPr>
          <w:p w14:paraId="112C32D8" w14:textId="07090D2F" w:rsidR="00261DE1" w:rsidRDefault="00261DE1" w:rsidP="00590459">
            <w:pPr>
              <w:autoSpaceDE/>
              <w:autoSpaceDN/>
              <w:jc w:val="both"/>
              <w:rPr>
                <w:rFonts w:asciiTheme="minorEastAsia" w:eastAsiaTheme="minorEastAsia" w:hAnsiTheme="minorEastAsia"/>
                <w:lang w:eastAsia="ja-JP"/>
              </w:rPr>
            </w:pPr>
          </w:p>
        </w:tc>
        <w:tc>
          <w:tcPr>
            <w:tcW w:w="1582" w:type="dxa"/>
          </w:tcPr>
          <w:p w14:paraId="67A73FEA" w14:textId="014B7528" w:rsidR="00261DE1" w:rsidRDefault="00261DE1" w:rsidP="00590459">
            <w:pPr>
              <w:autoSpaceDE/>
              <w:autoSpaceDN/>
              <w:jc w:val="both"/>
              <w:rPr>
                <w:rFonts w:asciiTheme="minorEastAsia" w:eastAsiaTheme="minorEastAsia" w:hAnsiTheme="minorEastAsia"/>
                <w:lang w:eastAsia="ja-JP"/>
              </w:rPr>
            </w:pPr>
          </w:p>
        </w:tc>
        <w:tc>
          <w:tcPr>
            <w:tcW w:w="1582" w:type="dxa"/>
          </w:tcPr>
          <w:p w14:paraId="164BDDBC" w14:textId="46DA3208" w:rsidR="00261DE1" w:rsidRDefault="00261DE1" w:rsidP="00590459">
            <w:pPr>
              <w:autoSpaceDE/>
              <w:autoSpaceDN/>
              <w:jc w:val="both"/>
              <w:rPr>
                <w:rFonts w:asciiTheme="minorEastAsia" w:eastAsiaTheme="minorEastAsia" w:hAnsiTheme="minorEastAsia"/>
                <w:lang w:eastAsia="ja-JP"/>
              </w:rPr>
            </w:pPr>
          </w:p>
        </w:tc>
        <w:tc>
          <w:tcPr>
            <w:tcW w:w="1582" w:type="dxa"/>
          </w:tcPr>
          <w:p w14:paraId="77863415" w14:textId="3BBE4715" w:rsidR="00261DE1" w:rsidRDefault="00261DE1" w:rsidP="00590459">
            <w:pPr>
              <w:autoSpaceDE/>
              <w:autoSpaceDN/>
              <w:jc w:val="both"/>
              <w:rPr>
                <w:rFonts w:asciiTheme="minorEastAsia" w:eastAsiaTheme="minorEastAsia" w:hAnsiTheme="minorEastAsia"/>
                <w:lang w:eastAsia="ja-JP"/>
              </w:rPr>
            </w:pPr>
          </w:p>
        </w:tc>
      </w:tr>
      <w:tr w:rsidR="00261DE1" w14:paraId="14EE078F" w14:textId="77777777" w:rsidTr="00590459">
        <w:tc>
          <w:tcPr>
            <w:tcW w:w="1581" w:type="dxa"/>
          </w:tcPr>
          <w:p w14:paraId="0F8733E7" w14:textId="77777777"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手術室</w:t>
            </w:r>
          </w:p>
        </w:tc>
        <w:tc>
          <w:tcPr>
            <w:tcW w:w="1581" w:type="dxa"/>
          </w:tcPr>
          <w:p w14:paraId="50DEE608"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122B94D4"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2CF94D47"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73166279"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3CCCB950" w14:textId="77777777" w:rsidR="00261DE1" w:rsidRDefault="00261DE1" w:rsidP="00590459">
            <w:pPr>
              <w:autoSpaceDE/>
              <w:autoSpaceDN/>
              <w:jc w:val="both"/>
              <w:rPr>
                <w:rFonts w:asciiTheme="minorEastAsia" w:eastAsiaTheme="minorEastAsia" w:hAnsiTheme="minorEastAsia"/>
                <w:lang w:eastAsia="ja-JP"/>
              </w:rPr>
            </w:pPr>
          </w:p>
        </w:tc>
      </w:tr>
      <w:tr w:rsidR="00261DE1" w14:paraId="7EAEE338" w14:textId="77777777" w:rsidTr="00590459">
        <w:tc>
          <w:tcPr>
            <w:tcW w:w="1581" w:type="dxa"/>
          </w:tcPr>
          <w:p w14:paraId="0AA4B618" w14:textId="71EB7A00" w:rsidR="00261DE1" w:rsidRDefault="00261DE1" w:rsidP="00590459">
            <w:pPr>
              <w:autoSpaceDE/>
              <w:autoSpaceDN/>
              <w:jc w:val="both"/>
              <w:rPr>
                <w:rFonts w:asciiTheme="minorEastAsia" w:eastAsiaTheme="minorEastAsia" w:hAnsiTheme="minorEastAsia"/>
                <w:lang w:eastAsia="ja-JP"/>
              </w:rPr>
            </w:pPr>
            <w:r>
              <w:rPr>
                <w:rFonts w:asciiTheme="minorEastAsia" w:eastAsiaTheme="minorEastAsia" w:hAnsiTheme="minorEastAsia" w:hint="eastAsia"/>
                <w:lang w:eastAsia="ja-JP"/>
              </w:rPr>
              <w:t>その他</w:t>
            </w:r>
          </w:p>
        </w:tc>
        <w:tc>
          <w:tcPr>
            <w:tcW w:w="1581" w:type="dxa"/>
          </w:tcPr>
          <w:p w14:paraId="6BEA7296"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1C3AC35B"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15652C0A"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65573507" w14:textId="77777777" w:rsidR="00261DE1" w:rsidRDefault="00261DE1" w:rsidP="00590459">
            <w:pPr>
              <w:autoSpaceDE/>
              <w:autoSpaceDN/>
              <w:jc w:val="both"/>
              <w:rPr>
                <w:rFonts w:asciiTheme="minorEastAsia" w:eastAsiaTheme="minorEastAsia" w:hAnsiTheme="minorEastAsia"/>
                <w:lang w:eastAsia="ja-JP"/>
              </w:rPr>
            </w:pPr>
          </w:p>
        </w:tc>
        <w:tc>
          <w:tcPr>
            <w:tcW w:w="1582" w:type="dxa"/>
          </w:tcPr>
          <w:p w14:paraId="5D9A2CA0" w14:textId="77777777" w:rsidR="00261DE1" w:rsidRDefault="00261DE1" w:rsidP="00590459">
            <w:pPr>
              <w:autoSpaceDE/>
              <w:autoSpaceDN/>
              <w:jc w:val="both"/>
              <w:rPr>
                <w:rFonts w:asciiTheme="minorEastAsia" w:eastAsiaTheme="minorEastAsia" w:hAnsiTheme="minorEastAsia"/>
                <w:lang w:eastAsia="ja-JP"/>
              </w:rPr>
            </w:pPr>
          </w:p>
        </w:tc>
      </w:tr>
    </w:tbl>
    <w:p w14:paraId="30D45563" w14:textId="77777777" w:rsidR="00EB03C0" w:rsidRDefault="00EB03C0">
      <w:pPr>
        <w:rPr>
          <w:lang w:eastAsia="ja-JP"/>
        </w:rPr>
      </w:pPr>
      <w:r>
        <w:rPr>
          <w:lang w:eastAsia="ja-JP"/>
        </w:rPr>
        <w:br w:type="page"/>
      </w:r>
    </w:p>
    <w:p w14:paraId="13C32AFC" w14:textId="6363E997" w:rsidR="00EB03C0" w:rsidRPr="00664ADF" w:rsidRDefault="00664ADF" w:rsidP="00B26592">
      <w:pPr>
        <w:rPr>
          <w:b/>
          <w:sz w:val="28"/>
        </w:rPr>
      </w:pPr>
      <w:r w:rsidRPr="00664ADF">
        <w:rPr>
          <w:rFonts w:hint="eastAsia"/>
          <w:b/>
          <w:sz w:val="28"/>
        </w:rPr>
        <w:lastRenderedPageBreak/>
        <w:t xml:space="preserve">第４章　</w:t>
      </w:r>
      <w:r w:rsidR="00EB03C0" w:rsidRPr="00664ADF">
        <w:rPr>
          <w:rFonts w:hint="eastAsia"/>
          <w:b/>
          <w:sz w:val="28"/>
        </w:rPr>
        <w:t>業務影響戦略</w:t>
      </w:r>
    </w:p>
    <w:p w14:paraId="6E419F32" w14:textId="77777777" w:rsidR="00EB03C0" w:rsidRDefault="00EB03C0" w:rsidP="00B26592">
      <w:pPr>
        <w:rPr>
          <w:lang w:eastAsia="ja-JP"/>
        </w:rPr>
      </w:pPr>
    </w:p>
    <w:p w14:paraId="1CE36875" w14:textId="4154D379" w:rsidR="00FE1F77" w:rsidRDefault="00FE1F77" w:rsidP="00B26592">
      <w:pPr>
        <w:rPr>
          <w:lang w:eastAsia="ja-JP"/>
        </w:rPr>
      </w:pPr>
      <w:r>
        <w:rPr>
          <w:rFonts w:hint="eastAsia"/>
          <w:lang w:eastAsia="ja-JP"/>
        </w:rPr>
        <w:t>リスク評価で見積もった原子力災害に伴い、可能な範囲で</w:t>
      </w:r>
      <w:r w:rsidRPr="002579DD">
        <w:rPr>
          <w:rFonts w:hint="eastAsia"/>
          <w:lang w:eastAsia="ja-JP"/>
        </w:rPr>
        <w:t>病院業務が短時間の業務中断で回復できるか、あるいは一定期間（数日）の病院機能の低下となるかを予想する</w:t>
      </w:r>
      <w:r>
        <w:rPr>
          <w:rFonts w:hint="eastAsia"/>
          <w:lang w:eastAsia="ja-JP"/>
        </w:rPr>
        <w:t>。</w:t>
      </w:r>
    </w:p>
    <w:p w14:paraId="5B2B16A3" w14:textId="77777777" w:rsidR="00FE1F77" w:rsidRDefault="00FE1F77" w:rsidP="00B26592">
      <w:pPr>
        <w:rPr>
          <w:lang w:eastAsia="ja-JP"/>
        </w:rPr>
      </w:pPr>
    </w:p>
    <w:p w14:paraId="1B898F58" w14:textId="77777777" w:rsidR="00EB03C0" w:rsidRDefault="00FE1F77" w:rsidP="00B26592">
      <w:pPr>
        <w:rPr>
          <w:lang w:eastAsia="ja-JP"/>
        </w:rPr>
      </w:pPr>
      <w:r>
        <w:rPr>
          <w:rFonts w:hint="eastAsia"/>
          <w:lang w:eastAsia="ja-JP"/>
        </w:rPr>
        <w:t>記載例）リスク評価で想定される原子力災害に伴う病院業務の低下および中断はほぼないと考える。</w:t>
      </w:r>
    </w:p>
    <w:p w14:paraId="2A3E9FEA" w14:textId="77777777" w:rsidR="00EB03C0" w:rsidRDefault="00EB03C0" w:rsidP="00B26592">
      <w:pPr>
        <w:rPr>
          <w:lang w:eastAsia="ja-JP"/>
        </w:rPr>
      </w:pPr>
    </w:p>
    <w:p w14:paraId="1E1903F1" w14:textId="77777777" w:rsidR="00EB03C0" w:rsidRDefault="00EB03C0" w:rsidP="00B26592">
      <w:pPr>
        <w:rPr>
          <w:lang w:eastAsia="ja-JP"/>
        </w:rPr>
      </w:pPr>
    </w:p>
    <w:p w14:paraId="1070A8CE" w14:textId="77777777" w:rsidR="00EB03C0" w:rsidRDefault="00EB03C0" w:rsidP="00B26592">
      <w:pPr>
        <w:rPr>
          <w:lang w:eastAsia="ja-JP"/>
        </w:rPr>
      </w:pPr>
    </w:p>
    <w:p w14:paraId="5EDDF7AE" w14:textId="77777777" w:rsidR="00EB03C0" w:rsidRDefault="00EB03C0" w:rsidP="00B26592">
      <w:pPr>
        <w:rPr>
          <w:lang w:eastAsia="ja-JP"/>
        </w:rPr>
      </w:pPr>
    </w:p>
    <w:p w14:paraId="66B4AD5B" w14:textId="77777777" w:rsidR="00EB03C0" w:rsidRDefault="00EB03C0" w:rsidP="00B26592">
      <w:pPr>
        <w:rPr>
          <w:lang w:eastAsia="ja-JP"/>
        </w:rPr>
      </w:pPr>
    </w:p>
    <w:p w14:paraId="7DFBDC84" w14:textId="77777777" w:rsidR="00EB03C0" w:rsidRDefault="00EB03C0" w:rsidP="00B26592">
      <w:pPr>
        <w:rPr>
          <w:lang w:eastAsia="ja-JP"/>
        </w:rPr>
      </w:pPr>
    </w:p>
    <w:p w14:paraId="518CCEA9" w14:textId="77777777" w:rsidR="00EB03C0" w:rsidRDefault="00EB03C0" w:rsidP="00B26592">
      <w:pPr>
        <w:rPr>
          <w:lang w:eastAsia="ja-JP"/>
        </w:rPr>
      </w:pPr>
    </w:p>
    <w:p w14:paraId="50C180E8" w14:textId="77777777" w:rsidR="00EB03C0" w:rsidRDefault="00EB03C0" w:rsidP="00B26592">
      <w:pPr>
        <w:rPr>
          <w:lang w:eastAsia="ja-JP"/>
        </w:rPr>
      </w:pPr>
    </w:p>
    <w:p w14:paraId="1F1045A8" w14:textId="21E10675" w:rsidR="00FE1F77" w:rsidRDefault="00FE1F77" w:rsidP="00B26592">
      <w:pPr>
        <w:rPr>
          <w:lang w:eastAsia="ja-JP"/>
        </w:rPr>
      </w:pPr>
      <w:r>
        <w:rPr>
          <w:lang w:eastAsia="ja-JP"/>
        </w:rPr>
        <w:br w:type="page"/>
      </w:r>
    </w:p>
    <w:p w14:paraId="4E4CFAB9" w14:textId="3641F3E2" w:rsidR="00FE1F77" w:rsidRPr="00E455E1" w:rsidRDefault="00FE1F77" w:rsidP="00B26592">
      <w:pPr>
        <w:rPr>
          <w:b/>
          <w:sz w:val="28"/>
          <w:lang w:eastAsia="ja-JP"/>
        </w:rPr>
      </w:pPr>
      <w:r w:rsidRPr="00E455E1">
        <w:rPr>
          <w:rFonts w:hint="eastAsia"/>
          <w:b/>
          <w:sz w:val="28"/>
          <w:lang w:eastAsia="ja-JP"/>
        </w:rPr>
        <w:lastRenderedPageBreak/>
        <w:t>第</w:t>
      </w:r>
      <w:r w:rsidR="00664ADF">
        <w:rPr>
          <w:rFonts w:hint="eastAsia"/>
          <w:b/>
          <w:sz w:val="28"/>
          <w:lang w:eastAsia="ja-JP"/>
        </w:rPr>
        <w:t>５</w:t>
      </w:r>
      <w:r w:rsidRPr="00E455E1">
        <w:rPr>
          <w:rFonts w:hint="eastAsia"/>
          <w:b/>
          <w:sz w:val="28"/>
          <w:lang w:eastAsia="ja-JP"/>
        </w:rPr>
        <w:t>章　原子力災害時の対応体制</w:t>
      </w:r>
    </w:p>
    <w:p w14:paraId="2E2D7341" w14:textId="77777777" w:rsidR="00E455E1" w:rsidRDefault="00E455E1" w:rsidP="00B26592">
      <w:pPr>
        <w:rPr>
          <w:lang w:eastAsia="ja-JP"/>
        </w:rPr>
      </w:pPr>
    </w:p>
    <w:p w14:paraId="7A3B69FD" w14:textId="67C3CBC9" w:rsidR="00FE1F77" w:rsidRPr="00E455E1" w:rsidRDefault="00FE1F77" w:rsidP="00B26592">
      <w:pPr>
        <w:rPr>
          <w:b/>
          <w:lang w:eastAsia="ja-JP"/>
        </w:rPr>
      </w:pPr>
      <w:r w:rsidRPr="00E455E1">
        <w:rPr>
          <w:rFonts w:hint="eastAsia"/>
          <w:b/>
          <w:lang w:eastAsia="ja-JP"/>
        </w:rPr>
        <w:t>（１）原子力災害宣言と病院における指揮命令系統</w:t>
      </w:r>
    </w:p>
    <w:p w14:paraId="545E067F" w14:textId="77777777" w:rsidR="00FE1F77" w:rsidRDefault="00FE1F77" w:rsidP="001E7EB8">
      <w:pPr>
        <w:ind w:leftChars="322" w:left="708" w:firstLine="1"/>
        <w:rPr>
          <w:lang w:eastAsia="ja-JP"/>
        </w:rPr>
      </w:pPr>
      <w:r>
        <w:rPr>
          <w:rFonts w:hint="eastAsia"/>
          <w:lang w:eastAsia="ja-JP"/>
        </w:rPr>
        <w:t>原子力災害の宣言は政府にて行われる。原子力災害拠点病院は立地道府県の指揮下で原子力災害医療提供の要請が行われる。</w:t>
      </w:r>
    </w:p>
    <w:p w14:paraId="362C0C15" w14:textId="77777777" w:rsidR="00FE1F77" w:rsidRDefault="00FE1F77" w:rsidP="00B26592">
      <w:pPr>
        <w:rPr>
          <w:lang w:eastAsia="ja-JP"/>
        </w:rPr>
      </w:pPr>
    </w:p>
    <w:p w14:paraId="525EA47D" w14:textId="77777777" w:rsidR="00EB03C0" w:rsidRDefault="00EB03C0">
      <w:pPr>
        <w:rPr>
          <w:lang w:eastAsia="ja-JP"/>
        </w:rPr>
      </w:pPr>
      <w:r>
        <w:rPr>
          <w:lang w:eastAsia="ja-JP"/>
        </w:rPr>
        <w:br w:type="page"/>
      </w:r>
    </w:p>
    <w:p w14:paraId="52D84237" w14:textId="2A7B2C49" w:rsidR="00FE1F77" w:rsidRPr="00E455E1" w:rsidRDefault="00FE1F77" w:rsidP="00B26592">
      <w:pPr>
        <w:rPr>
          <w:b/>
          <w:lang w:eastAsia="ja-JP"/>
        </w:rPr>
      </w:pPr>
      <w:r w:rsidRPr="00E455E1">
        <w:rPr>
          <w:rFonts w:hint="eastAsia"/>
          <w:b/>
          <w:lang w:eastAsia="ja-JP"/>
        </w:rPr>
        <w:lastRenderedPageBreak/>
        <w:t>（２）災害対策本部と設置基準</w:t>
      </w:r>
    </w:p>
    <w:p w14:paraId="4D7127D9" w14:textId="77777777" w:rsidR="00FE1F77" w:rsidRDefault="00FE1F77" w:rsidP="001E7EB8">
      <w:pPr>
        <w:ind w:leftChars="321" w:left="707" w:hanging="1"/>
        <w:rPr>
          <w:lang w:eastAsia="ja-JP"/>
        </w:rPr>
      </w:pPr>
      <w:r>
        <w:rPr>
          <w:rFonts w:hint="eastAsia"/>
          <w:lang w:eastAsia="ja-JP"/>
        </w:rPr>
        <w:t>従来の災害拠点病院としての災害対策本部における設置基準をもとに記載する。</w:t>
      </w:r>
    </w:p>
    <w:p w14:paraId="091290F1" w14:textId="77777777" w:rsidR="00FE1F77" w:rsidRDefault="00FE1F77" w:rsidP="001E7EB8">
      <w:pPr>
        <w:ind w:leftChars="322" w:left="709" w:hanging="1"/>
        <w:rPr>
          <w:lang w:eastAsia="ja-JP"/>
        </w:rPr>
      </w:pPr>
      <w:r>
        <w:rPr>
          <w:rFonts w:hint="eastAsia"/>
          <w:lang w:eastAsia="ja-JP"/>
        </w:rPr>
        <w:t>災害対策本部の組織図を貼付。</w:t>
      </w:r>
    </w:p>
    <w:p w14:paraId="284F309D" w14:textId="77777777" w:rsidR="00FE1F77" w:rsidRDefault="00FE1F77" w:rsidP="00B26592">
      <w:pPr>
        <w:rPr>
          <w:lang w:eastAsia="ja-JP"/>
        </w:rPr>
      </w:pPr>
    </w:p>
    <w:p w14:paraId="11014088" w14:textId="77777777" w:rsidR="00EB03C0" w:rsidRDefault="00EB03C0">
      <w:pPr>
        <w:rPr>
          <w:lang w:eastAsia="ja-JP"/>
        </w:rPr>
      </w:pPr>
      <w:r>
        <w:rPr>
          <w:lang w:eastAsia="ja-JP"/>
        </w:rPr>
        <w:br w:type="page"/>
      </w:r>
    </w:p>
    <w:p w14:paraId="0108C052" w14:textId="13D9438D" w:rsidR="00FE1F77" w:rsidRPr="00E455E1" w:rsidRDefault="00FE1F77" w:rsidP="00B26592">
      <w:pPr>
        <w:rPr>
          <w:b/>
          <w:lang w:eastAsia="ja-JP"/>
        </w:rPr>
      </w:pPr>
      <w:r w:rsidRPr="00E455E1">
        <w:rPr>
          <w:rFonts w:hint="eastAsia"/>
          <w:b/>
          <w:lang w:eastAsia="ja-JP"/>
        </w:rPr>
        <w:lastRenderedPageBreak/>
        <w:t>（３）情報伝達</w:t>
      </w:r>
    </w:p>
    <w:p w14:paraId="47C6AFA1" w14:textId="77777777" w:rsidR="00FE1F77" w:rsidRDefault="00FE1F77" w:rsidP="001E7EB8">
      <w:pPr>
        <w:ind w:leftChars="321" w:left="707" w:hanging="1"/>
        <w:rPr>
          <w:lang w:eastAsia="ja-JP"/>
        </w:rPr>
      </w:pPr>
      <w:r>
        <w:rPr>
          <w:rFonts w:hint="eastAsia"/>
          <w:lang w:eastAsia="ja-JP"/>
        </w:rPr>
        <w:t>原子力災害拠点病院に対する原子力災害医療提供の要請は道府県原子力災害医療調整官を通じて行われる。状況により原子力規制庁が所轄の</w:t>
      </w:r>
      <w:r w:rsidRPr="0043049A">
        <w:rPr>
          <w:rFonts w:hint="eastAsia"/>
          <w:lang w:eastAsia="ja-JP"/>
        </w:rPr>
        <w:t>原子力災害医療総合支援センター</w:t>
      </w:r>
      <w:r>
        <w:rPr>
          <w:rFonts w:hint="eastAsia"/>
          <w:lang w:eastAsia="ja-JP"/>
        </w:rPr>
        <w:t>を通じて情報伝達が行われる。</w:t>
      </w:r>
    </w:p>
    <w:p w14:paraId="2C4C82EA" w14:textId="77777777" w:rsidR="00FE1F77" w:rsidRDefault="00FE1F77" w:rsidP="00B26592">
      <w:pPr>
        <w:rPr>
          <w:lang w:eastAsia="ja-JP"/>
        </w:rPr>
      </w:pPr>
    </w:p>
    <w:p w14:paraId="0E471EA2" w14:textId="77777777" w:rsidR="00FE1F77" w:rsidRDefault="00FE1F77">
      <w:pPr>
        <w:widowControl/>
        <w:rPr>
          <w:lang w:eastAsia="ja-JP"/>
        </w:rPr>
      </w:pPr>
      <w:r>
        <w:rPr>
          <w:lang w:eastAsia="ja-JP"/>
        </w:rPr>
        <w:br w:type="page"/>
      </w:r>
    </w:p>
    <w:p w14:paraId="596ED53D" w14:textId="6B6D9504" w:rsidR="00FE1F77" w:rsidRPr="00E455E1" w:rsidRDefault="00FE1F77" w:rsidP="00B26592">
      <w:pPr>
        <w:rPr>
          <w:b/>
          <w:sz w:val="28"/>
          <w:lang w:eastAsia="ja-JP"/>
        </w:rPr>
      </w:pPr>
      <w:r w:rsidRPr="00E455E1">
        <w:rPr>
          <w:rFonts w:hint="eastAsia"/>
          <w:b/>
          <w:sz w:val="28"/>
          <w:lang w:eastAsia="ja-JP"/>
        </w:rPr>
        <w:lastRenderedPageBreak/>
        <w:t>第</w:t>
      </w:r>
      <w:r w:rsidR="00664ADF">
        <w:rPr>
          <w:rFonts w:hint="eastAsia"/>
          <w:b/>
          <w:sz w:val="28"/>
          <w:lang w:eastAsia="ja-JP"/>
        </w:rPr>
        <w:t>６</w:t>
      </w:r>
      <w:r w:rsidRPr="00E455E1">
        <w:rPr>
          <w:rFonts w:hint="eastAsia"/>
          <w:b/>
          <w:sz w:val="28"/>
          <w:lang w:eastAsia="ja-JP"/>
        </w:rPr>
        <w:t>章　原子力災害時の優先業務と行動計画</w:t>
      </w:r>
    </w:p>
    <w:p w14:paraId="5A7D27AE" w14:textId="77777777" w:rsidR="00E455E1" w:rsidRDefault="00E455E1" w:rsidP="00B26592">
      <w:pPr>
        <w:rPr>
          <w:lang w:eastAsia="ja-JP"/>
        </w:rPr>
      </w:pPr>
    </w:p>
    <w:p w14:paraId="0BF75B55" w14:textId="5D6DDB26" w:rsidR="00FE1F77" w:rsidRPr="00E455E1" w:rsidRDefault="00FE1F77" w:rsidP="00B26592">
      <w:pPr>
        <w:rPr>
          <w:b/>
          <w:lang w:eastAsia="ja-JP"/>
        </w:rPr>
      </w:pPr>
      <w:r w:rsidRPr="00E455E1">
        <w:rPr>
          <w:rFonts w:hint="eastAsia"/>
          <w:b/>
          <w:lang w:eastAsia="ja-JP"/>
        </w:rPr>
        <w:t>（１）病院における原子力災害医療体制の確認</w:t>
      </w:r>
    </w:p>
    <w:p w14:paraId="2B777B03" w14:textId="77777777" w:rsidR="00FE1F77" w:rsidRPr="00E455E1" w:rsidRDefault="00FE1F77" w:rsidP="00B26592">
      <w:pPr>
        <w:rPr>
          <w:b/>
          <w:lang w:eastAsia="ja-JP"/>
        </w:rPr>
      </w:pPr>
      <w:r w:rsidRPr="00E455E1">
        <w:rPr>
          <w:rFonts w:hint="eastAsia"/>
          <w:b/>
          <w:lang w:eastAsia="ja-JP"/>
        </w:rPr>
        <w:t>① 原子力災害医療に関わる要員リスト</w:t>
      </w:r>
    </w:p>
    <w:tbl>
      <w:tblPr>
        <w:tblStyle w:val="a5"/>
        <w:tblW w:w="0" w:type="auto"/>
        <w:tblLook w:val="04A0" w:firstRow="1" w:lastRow="0" w:firstColumn="1" w:lastColumn="0" w:noHBand="0" w:noVBand="1"/>
      </w:tblPr>
      <w:tblGrid>
        <w:gridCol w:w="2064"/>
        <w:gridCol w:w="1110"/>
        <w:gridCol w:w="1520"/>
        <w:gridCol w:w="5215"/>
      </w:tblGrid>
      <w:tr w:rsidR="00FE1F77" w14:paraId="2038476C" w14:textId="77777777" w:rsidTr="00EB03C0">
        <w:tc>
          <w:tcPr>
            <w:tcW w:w="2122" w:type="dxa"/>
          </w:tcPr>
          <w:p w14:paraId="21B6DF3C" w14:textId="77777777" w:rsidR="00FE1F77" w:rsidRDefault="00FE1F77" w:rsidP="00B26592">
            <w:proofErr w:type="spellStart"/>
            <w:r>
              <w:rPr>
                <w:rFonts w:hint="eastAsia"/>
              </w:rPr>
              <w:t>氏名</w:t>
            </w:r>
            <w:proofErr w:type="spellEnd"/>
          </w:p>
        </w:tc>
        <w:tc>
          <w:tcPr>
            <w:tcW w:w="1134" w:type="dxa"/>
          </w:tcPr>
          <w:p w14:paraId="7F9EBCA9" w14:textId="77777777" w:rsidR="00FE1F77" w:rsidRDefault="00FE1F77" w:rsidP="00B26592">
            <w:proofErr w:type="spellStart"/>
            <w:r>
              <w:rPr>
                <w:rFonts w:hint="eastAsia"/>
              </w:rPr>
              <w:t>職種</w:t>
            </w:r>
            <w:proofErr w:type="spellEnd"/>
          </w:p>
        </w:tc>
        <w:tc>
          <w:tcPr>
            <w:tcW w:w="1559" w:type="dxa"/>
          </w:tcPr>
          <w:p w14:paraId="07B8A49F" w14:textId="77777777" w:rsidR="00FE1F77" w:rsidRDefault="00FE1F77" w:rsidP="00B26592">
            <w:proofErr w:type="spellStart"/>
            <w:r>
              <w:rPr>
                <w:rFonts w:hint="eastAsia"/>
              </w:rPr>
              <w:t>連絡先</w:t>
            </w:r>
            <w:proofErr w:type="spellEnd"/>
          </w:p>
        </w:tc>
        <w:tc>
          <w:tcPr>
            <w:tcW w:w="5386" w:type="dxa"/>
          </w:tcPr>
          <w:p w14:paraId="519019BD" w14:textId="77777777" w:rsidR="00FE1F77" w:rsidRDefault="00FE1F77" w:rsidP="00B26592">
            <w:proofErr w:type="spellStart"/>
            <w:r>
              <w:rPr>
                <w:rFonts w:hint="eastAsia"/>
              </w:rPr>
              <w:t>研修歴</w:t>
            </w:r>
            <w:proofErr w:type="spellEnd"/>
          </w:p>
        </w:tc>
      </w:tr>
      <w:tr w:rsidR="00FE1F77" w14:paraId="5E193E43" w14:textId="77777777" w:rsidTr="00EB03C0">
        <w:tc>
          <w:tcPr>
            <w:tcW w:w="2122" w:type="dxa"/>
          </w:tcPr>
          <w:p w14:paraId="2A18B2F5" w14:textId="77777777" w:rsidR="00FE1F77" w:rsidRDefault="00FE1F77" w:rsidP="00B26592"/>
        </w:tc>
        <w:tc>
          <w:tcPr>
            <w:tcW w:w="1134" w:type="dxa"/>
          </w:tcPr>
          <w:p w14:paraId="109627BD" w14:textId="77777777" w:rsidR="00FE1F77" w:rsidRDefault="00FE1F77" w:rsidP="00B26592"/>
        </w:tc>
        <w:tc>
          <w:tcPr>
            <w:tcW w:w="1559" w:type="dxa"/>
          </w:tcPr>
          <w:p w14:paraId="6B7F431E" w14:textId="77777777" w:rsidR="00FE1F77" w:rsidRDefault="00FE1F77" w:rsidP="00B26592"/>
        </w:tc>
        <w:tc>
          <w:tcPr>
            <w:tcW w:w="5386" w:type="dxa"/>
          </w:tcPr>
          <w:p w14:paraId="0C3EBE5A" w14:textId="77777777" w:rsidR="00FE1F77" w:rsidRDefault="00FE1F77" w:rsidP="00B26592"/>
        </w:tc>
      </w:tr>
      <w:tr w:rsidR="00FE1F77" w14:paraId="0787A5B7" w14:textId="77777777" w:rsidTr="00EB03C0">
        <w:tc>
          <w:tcPr>
            <w:tcW w:w="2122" w:type="dxa"/>
          </w:tcPr>
          <w:p w14:paraId="097679B1" w14:textId="77777777" w:rsidR="00FE1F77" w:rsidRDefault="00FE1F77" w:rsidP="00B26592"/>
        </w:tc>
        <w:tc>
          <w:tcPr>
            <w:tcW w:w="1134" w:type="dxa"/>
          </w:tcPr>
          <w:p w14:paraId="21273D9D" w14:textId="77777777" w:rsidR="00FE1F77" w:rsidRDefault="00FE1F77" w:rsidP="00B26592"/>
        </w:tc>
        <w:tc>
          <w:tcPr>
            <w:tcW w:w="1559" w:type="dxa"/>
          </w:tcPr>
          <w:p w14:paraId="7973805B" w14:textId="77777777" w:rsidR="00FE1F77" w:rsidRDefault="00FE1F77" w:rsidP="00B26592"/>
        </w:tc>
        <w:tc>
          <w:tcPr>
            <w:tcW w:w="5386" w:type="dxa"/>
          </w:tcPr>
          <w:p w14:paraId="5F101878" w14:textId="77777777" w:rsidR="00FE1F77" w:rsidRDefault="00FE1F77" w:rsidP="00B26592"/>
        </w:tc>
      </w:tr>
      <w:tr w:rsidR="00FE1F77" w14:paraId="41DC8058" w14:textId="77777777" w:rsidTr="00EB03C0">
        <w:tc>
          <w:tcPr>
            <w:tcW w:w="2122" w:type="dxa"/>
          </w:tcPr>
          <w:p w14:paraId="79ED0317" w14:textId="77777777" w:rsidR="00FE1F77" w:rsidRDefault="00FE1F77" w:rsidP="00B26592"/>
        </w:tc>
        <w:tc>
          <w:tcPr>
            <w:tcW w:w="1134" w:type="dxa"/>
          </w:tcPr>
          <w:p w14:paraId="149C909B" w14:textId="77777777" w:rsidR="00FE1F77" w:rsidRDefault="00FE1F77" w:rsidP="00B26592"/>
        </w:tc>
        <w:tc>
          <w:tcPr>
            <w:tcW w:w="1559" w:type="dxa"/>
          </w:tcPr>
          <w:p w14:paraId="5564388A" w14:textId="77777777" w:rsidR="00FE1F77" w:rsidRDefault="00FE1F77" w:rsidP="00B26592"/>
        </w:tc>
        <w:tc>
          <w:tcPr>
            <w:tcW w:w="5386" w:type="dxa"/>
          </w:tcPr>
          <w:p w14:paraId="00D9E2C0" w14:textId="77777777" w:rsidR="00FE1F77" w:rsidRDefault="00FE1F77" w:rsidP="00B26592"/>
        </w:tc>
      </w:tr>
      <w:tr w:rsidR="00FE1F77" w14:paraId="520CEC4D" w14:textId="77777777" w:rsidTr="00EB03C0">
        <w:tc>
          <w:tcPr>
            <w:tcW w:w="2122" w:type="dxa"/>
          </w:tcPr>
          <w:p w14:paraId="43348A55" w14:textId="77777777" w:rsidR="00FE1F77" w:rsidRDefault="00FE1F77" w:rsidP="00B26592"/>
        </w:tc>
        <w:tc>
          <w:tcPr>
            <w:tcW w:w="1134" w:type="dxa"/>
          </w:tcPr>
          <w:p w14:paraId="51ABC66E" w14:textId="77777777" w:rsidR="00FE1F77" w:rsidRDefault="00FE1F77" w:rsidP="00B26592"/>
        </w:tc>
        <w:tc>
          <w:tcPr>
            <w:tcW w:w="1559" w:type="dxa"/>
          </w:tcPr>
          <w:p w14:paraId="45E844D9" w14:textId="77777777" w:rsidR="00FE1F77" w:rsidRDefault="00FE1F77" w:rsidP="00B26592"/>
        </w:tc>
        <w:tc>
          <w:tcPr>
            <w:tcW w:w="5386" w:type="dxa"/>
          </w:tcPr>
          <w:p w14:paraId="7AA61F55" w14:textId="77777777" w:rsidR="00FE1F77" w:rsidRDefault="00FE1F77" w:rsidP="00B26592"/>
        </w:tc>
      </w:tr>
    </w:tbl>
    <w:p w14:paraId="54D21984" w14:textId="77777777" w:rsidR="00FE1F77" w:rsidRDefault="00FE1F77" w:rsidP="00B26592"/>
    <w:p w14:paraId="1B29CB1A" w14:textId="77777777" w:rsidR="00FE1F77" w:rsidRDefault="00FE1F77" w:rsidP="00B26592"/>
    <w:p w14:paraId="2D61585F" w14:textId="77777777" w:rsidR="00FE1F77" w:rsidRDefault="00FE1F77" w:rsidP="00B26592">
      <w:r>
        <w:rPr>
          <w:rFonts w:hint="eastAsia"/>
        </w:rPr>
        <w:t xml:space="preserve">② </w:t>
      </w:r>
      <w:proofErr w:type="spellStart"/>
      <w:r>
        <w:rPr>
          <w:rFonts w:hint="eastAsia"/>
        </w:rPr>
        <w:t>施設</w:t>
      </w:r>
      <w:proofErr w:type="spellEnd"/>
    </w:p>
    <w:p w14:paraId="0A8809A2" w14:textId="77777777" w:rsidR="00FE1F77" w:rsidRPr="00E455E1" w:rsidRDefault="00FE1F77" w:rsidP="00B26592">
      <w:pPr>
        <w:rPr>
          <w:b/>
          <w:lang w:eastAsia="ja-JP"/>
        </w:rPr>
      </w:pPr>
      <w:r w:rsidRPr="00E455E1">
        <w:rPr>
          <w:rFonts w:hint="eastAsia"/>
          <w:b/>
          <w:lang w:eastAsia="ja-JP"/>
        </w:rPr>
        <w:t>被ばく傷病者受け入れ施設に関する情報を記載</w:t>
      </w:r>
    </w:p>
    <w:p w14:paraId="1FE64C84" w14:textId="77777777" w:rsidR="00FE1F77" w:rsidRPr="00E455E1" w:rsidRDefault="00FE1F77" w:rsidP="00B26592">
      <w:pPr>
        <w:rPr>
          <w:b/>
          <w:lang w:eastAsia="ja-JP"/>
        </w:rPr>
      </w:pPr>
      <w:r w:rsidRPr="00E455E1">
        <w:rPr>
          <w:rFonts w:hint="eastAsia"/>
          <w:b/>
          <w:lang w:eastAsia="ja-JP"/>
        </w:rPr>
        <w:t>（地図、場所、患者動線、水道・電源・排水・空調・通信等のインフラ情報等）</w:t>
      </w:r>
    </w:p>
    <w:p w14:paraId="6112346D" w14:textId="77777777" w:rsidR="00FE1F77" w:rsidRDefault="00FE1F77" w:rsidP="00B26592">
      <w:pPr>
        <w:rPr>
          <w:lang w:eastAsia="ja-JP"/>
        </w:rPr>
      </w:pPr>
    </w:p>
    <w:p w14:paraId="12721696" w14:textId="77777777" w:rsidR="00FE1F77" w:rsidRPr="00E455E1" w:rsidRDefault="00FE1F77" w:rsidP="00B26592">
      <w:pPr>
        <w:rPr>
          <w:b/>
          <w:lang w:eastAsia="ja-JP"/>
        </w:rPr>
      </w:pPr>
      <w:r w:rsidRPr="00E455E1">
        <w:rPr>
          <w:rFonts w:hint="eastAsia"/>
          <w:b/>
          <w:lang w:eastAsia="ja-JP"/>
        </w:rPr>
        <w:t>③ 資機材</w:t>
      </w:r>
    </w:p>
    <w:p w14:paraId="3DD93BEE" w14:textId="77777777" w:rsidR="00FE1F77" w:rsidRPr="00E455E1" w:rsidRDefault="00FE1F77" w:rsidP="00B26592">
      <w:pPr>
        <w:rPr>
          <w:b/>
          <w:lang w:eastAsia="ja-JP"/>
        </w:rPr>
      </w:pPr>
      <w:r w:rsidRPr="00E455E1">
        <w:rPr>
          <w:rFonts w:hint="eastAsia"/>
          <w:b/>
          <w:lang w:eastAsia="ja-JP"/>
        </w:rPr>
        <w:t>原子力災害医療で用いる資機材一覧</w:t>
      </w:r>
    </w:p>
    <w:tbl>
      <w:tblPr>
        <w:tblStyle w:val="a5"/>
        <w:tblW w:w="0" w:type="auto"/>
        <w:tblLook w:val="04A0" w:firstRow="1" w:lastRow="0" w:firstColumn="1" w:lastColumn="0" w:noHBand="0" w:noVBand="1"/>
      </w:tblPr>
      <w:tblGrid>
        <w:gridCol w:w="695"/>
        <w:gridCol w:w="1643"/>
        <w:gridCol w:w="1537"/>
        <w:gridCol w:w="965"/>
        <w:gridCol w:w="5069"/>
      </w:tblGrid>
      <w:tr w:rsidR="00FE1F77" w14:paraId="09DDB45E" w14:textId="77777777" w:rsidTr="00EB03C0">
        <w:tc>
          <w:tcPr>
            <w:tcW w:w="704" w:type="dxa"/>
          </w:tcPr>
          <w:p w14:paraId="51DCDF38" w14:textId="77777777" w:rsidR="00FE1F77" w:rsidRDefault="00FE1F77" w:rsidP="00B26592">
            <w:proofErr w:type="spellStart"/>
            <w:r>
              <w:rPr>
                <w:rFonts w:hint="eastAsia"/>
              </w:rPr>
              <w:t>番号</w:t>
            </w:r>
            <w:proofErr w:type="spellEnd"/>
          </w:p>
        </w:tc>
        <w:tc>
          <w:tcPr>
            <w:tcW w:w="1689" w:type="dxa"/>
          </w:tcPr>
          <w:p w14:paraId="216C454E" w14:textId="77777777" w:rsidR="00FE1F77" w:rsidRDefault="00FE1F77" w:rsidP="00B26592">
            <w:proofErr w:type="spellStart"/>
            <w:r>
              <w:rPr>
                <w:rFonts w:hint="eastAsia"/>
              </w:rPr>
              <w:t>物品名</w:t>
            </w:r>
            <w:proofErr w:type="spellEnd"/>
          </w:p>
        </w:tc>
        <w:tc>
          <w:tcPr>
            <w:tcW w:w="1579" w:type="dxa"/>
          </w:tcPr>
          <w:p w14:paraId="51AB92A2" w14:textId="77777777" w:rsidR="00FE1F77" w:rsidRDefault="00FE1F77" w:rsidP="00B26592">
            <w:proofErr w:type="spellStart"/>
            <w:r>
              <w:rPr>
                <w:rFonts w:hint="eastAsia"/>
              </w:rPr>
              <w:t>保管場所</w:t>
            </w:r>
            <w:proofErr w:type="spellEnd"/>
          </w:p>
        </w:tc>
        <w:tc>
          <w:tcPr>
            <w:tcW w:w="985" w:type="dxa"/>
          </w:tcPr>
          <w:p w14:paraId="3E252DC3" w14:textId="77777777" w:rsidR="00FE1F77" w:rsidRDefault="00FE1F77" w:rsidP="00B26592">
            <w:proofErr w:type="spellStart"/>
            <w:r>
              <w:rPr>
                <w:rFonts w:hint="eastAsia"/>
              </w:rPr>
              <w:t>個数</w:t>
            </w:r>
            <w:proofErr w:type="spellEnd"/>
          </w:p>
        </w:tc>
        <w:tc>
          <w:tcPr>
            <w:tcW w:w="5244" w:type="dxa"/>
          </w:tcPr>
          <w:p w14:paraId="335974AC" w14:textId="77777777" w:rsidR="00FE1F77" w:rsidRDefault="00FE1F77" w:rsidP="00B26592">
            <w:proofErr w:type="spellStart"/>
            <w:r>
              <w:rPr>
                <w:rFonts w:hint="eastAsia"/>
              </w:rPr>
              <w:t>備考</w:t>
            </w:r>
            <w:proofErr w:type="spellEnd"/>
          </w:p>
        </w:tc>
      </w:tr>
      <w:tr w:rsidR="00FE1F77" w14:paraId="0CD9C375" w14:textId="77777777" w:rsidTr="00EB03C0">
        <w:tc>
          <w:tcPr>
            <w:tcW w:w="704" w:type="dxa"/>
          </w:tcPr>
          <w:p w14:paraId="195D3160" w14:textId="77777777" w:rsidR="00FE1F77" w:rsidRDefault="00FE1F77" w:rsidP="00B26592"/>
        </w:tc>
        <w:tc>
          <w:tcPr>
            <w:tcW w:w="1689" w:type="dxa"/>
          </w:tcPr>
          <w:p w14:paraId="273BDE55" w14:textId="77777777" w:rsidR="00FE1F77" w:rsidRDefault="00FE1F77" w:rsidP="00B26592"/>
        </w:tc>
        <w:tc>
          <w:tcPr>
            <w:tcW w:w="1579" w:type="dxa"/>
          </w:tcPr>
          <w:p w14:paraId="3ECD2E08" w14:textId="77777777" w:rsidR="00FE1F77" w:rsidRDefault="00FE1F77" w:rsidP="00B26592"/>
        </w:tc>
        <w:tc>
          <w:tcPr>
            <w:tcW w:w="985" w:type="dxa"/>
          </w:tcPr>
          <w:p w14:paraId="606BC9DD" w14:textId="77777777" w:rsidR="00FE1F77" w:rsidRDefault="00FE1F77" w:rsidP="00B26592"/>
        </w:tc>
        <w:tc>
          <w:tcPr>
            <w:tcW w:w="5244" w:type="dxa"/>
          </w:tcPr>
          <w:p w14:paraId="222BFEC6" w14:textId="77777777" w:rsidR="00FE1F77" w:rsidRDefault="00FE1F77" w:rsidP="00B26592"/>
        </w:tc>
      </w:tr>
      <w:tr w:rsidR="00FE1F77" w14:paraId="5E01AD56" w14:textId="77777777" w:rsidTr="00EB03C0">
        <w:tc>
          <w:tcPr>
            <w:tcW w:w="704" w:type="dxa"/>
          </w:tcPr>
          <w:p w14:paraId="192C0499" w14:textId="77777777" w:rsidR="00FE1F77" w:rsidRDefault="00FE1F77" w:rsidP="00B26592"/>
        </w:tc>
        <w:tc>
          <w:tcPr>
            <w:tcW w:w="1689" w:type="dxa"/>
          </w:tcPr>
          <w:p w14:paraId="48B911B0" w14:textId="77777777" w:rsidR="00FE1F77" w:rsidRDefault="00FE1F77" w:rsidP="00B26592"/>
        </w:tc>
        <w:tc>
          <w:tcPr>
            <w:tcW w:w="1579" w:type="dxa"/>
          </w:tcPr>
          <w:p w14:paraId="7EE857F0" w14:textId="77777777" w:rsidR="00FE1F77" w:rsidRDefault="00FE1F77" w:rsidP="00B26592"/>
        </w:tc>
        <w:tc>
          <w:tcPr>
            <w:tcW w:w="985" w:type="dxa"/>
          </w:tcPr>
          <w:p w14:paraId="32828B93" w14:textId="77777777" w:rsidR="00FE1F77" w:rsidRDefault="00FE1F77" w:rsidP="00B26592"/>
        </w:tc>
        <w:tc>
          <w:tcPr>
            <w:tcW w:w="5244" w:type="dxa"/>
          </w:tcPr>
          <w:p w14:paraId="553143C5" w14:textId="77777777" w:rsidR="00FE1F77" w:rsidRDefault="00FE1F77" w:rsidP="00B26592"/>
        </w:tc>
      </w:tr>
      <w:tr w:rsidR="00FE1F77" w14:paraId="1D80CEFD" w14:textId="77777777" w:rsidTr="00EB03C0">
        <w:tc>
          <w:tcPr>
            <w:tcW w:w="704" w:type="dxa"/>
          </w:tcPr>
          <w:p w14:paraId="0163B51B" w14:textId="77777777" w:rsidR="00FE1F77" w:rsidRDefault="00FE1F77" w:rsidP="00B26592"/>
        </w:tc>
        <w:tc>
          <w:tcPr>
            <w:tcW w:w="1689" w:type="dxa"/>
          </w:tcPr>
          <w:p w14:paraId="69277FC2" w14:textId="77777777" w:rsidR="00FE1F77" w:rsidRDefault="00FE1F77" w:rsidP="00B26592"/>
        </w:tc>
        <w:tc>
          <w:tcPr>
            <w:tcW w:w="1579" w:type="dxa"/>
          </w:tcPr>
          <w:p w14:paraId="2B5D2319" w14:textId="77777777" w:rsidR="00FE1F77" w:rsidRDefault="00FE1F77" w:rsidP="00B26592"/>
        </w:tc>
        <w:tc>
          <w:tcPr>
            <w:tcW w:w="985" w:type="dxa"/>
          </w:tcPr>
          <w:p w14:paraId="2F18516C" w14:textId="77777777" w:rsidR="00FE1F77" w:rsidRDefault="00FE1F77" w:rsidP="00B26592"/>
        </w:tc>
        <w:tc>
          <w:tcPr>
            <w:tcW w:w="5244" w:type="dxa"/>
          </w:tcPr>
          <w:p w14:paraId="52F85FD2" w14:textId="77777777" w:rsidR="00FE1F77" w:rsidRDefault="00FE1F77" w:rsidP="00B26592"/>
        </w:tc>
      </w:tr>
    </w:tbl>
    <w:p w14:paraId="71916F43" w14:textId="77777777" w:rsidR="00FE1F77" w:rsidRDefault="00FE1F77" w:rsidP="00B26592"/>
    <w:p w14:paraId="736655BF" w14:textId="77777777" w:rsidR="00FE1F77" w:rsidRPr="00E455E1" w:rsidRDefault="00FE1F77" w:rsidP="00B26592">
      <w:pPr>
        <w:rPr>
          <w:b/>
          <w:lang w:eastAsia="ja-JP"/>
        </w:rPr>
      </w:pPr>
      <w:r w:rsidRPr="00E455E1">
        <w:rPr>
          <w:rFonts w:hint="eastAsia"/>
          <w:b/>
          <w:lang w:eastAsia="ja-JP"/>
        </w:rPr>
        <w:t>（２）日常診療の中断の判断と優先業務（災害拠点病院</w:t>
      </w:r>
      <w:r w:rsidRPr="00E455E1">
        <w:rPr>
          <w:b/>
          <w:lang w:eastAsia="ja-JP"/>
        </w:rPr>
        <w:t>BCP</w:t>
      </w:r>
      <w:r w:rsidRPr="00E455E1">
        <w:rPr>
          <w:rFonts w:hint="eastAsia"/>
          <w:b/>
          <w:lang w:eastAsia="ja-JP"/>
        </w:rPr>
        <w:t>に基づく）</w:t>
      </w:r>
    </w:p>
    <w:p w14:paraId="37F47CB2" w14:textId="77777777" w:rsidR="00FE1F77" w:rsidRPr="002A5D0C" w:rsidRDefault="00FE1F77" w:rsidP="00B26592">
      <w:pPr>
        <w:rPr>
          <w:lang w:eastAsia="ja-JP"/>
        </w:rPr>
      </w:pPr>
    </w:p>
    <w:p w14:paraId="39607954" w14:textId="77777777" w:rsidR="00FE1F77" w:rsidRDefault="00FE1F77" w:rsidP="00B26592">
      <w:pPr>
        <w:rPr>
          <w:lang w:eastAsia="ja-JP"/>
        </w:rPr>
      </w:pPr>
    </w:p>
    <w:p w14:paraId="451B5BFD" w14:textId="77777777" w:rsidR="00FE1F77" w:rsidRPr="00E455E1" w:rsidRDefault="00FE1F77" w:rsidP="00B26592">
      <w:pPr>
        <w:rPr>
          <w:b/>
        </w:rPr>
      </w:pPr>
      <w:r w:rsidRPr="00E455E1">
        <w:rPr>
          <w:rFonts w:hint="eastAsia"/>
          <w:b/>
        </w:rPr>
        <w:t>（３）原子力災害医療対応行動計画</w:t>
      </w:r>
    </w:p>
    <w:p w14:paraId="45A4D5E5" w14:textId="77777777" w:rsidR="00FE1F77" w:rsidRPr="00E455E1" w:rsidRDefault="00FE1F77" w:rsidP="00B26592">
      <w:pPr>
        <w:rPr>
          <w:b/>
          <w:lang w:eastAsia="ja-JP"/>
        </w:rPr>
      </w:pPr>
      <w:r w:rsidRPr="00E455E1">
        <w:rPr>
          <w:rFonts w:hint="eastAsia"/>
          <w:b/>
          <w:lang w:eastAsia="ja-JP"/>
        </w:rPr>
        <w:t>① 被ばく傷病者の受け入れ</w:t>
      </w:r>
    </w:p>
    <w:p w14:paraId="5FAE9BFD" w14:textId="77777777" w:rsidR="00FE1F77" w:rsidRDefault="00FE1F77" w:rsidP="00B26592">
      <w:pPr>
        <w:rPr>
          <w:lang w:eastAsia="ja-JP"/>
        </w:rPr>
      </w:pPr>
      <w:r>
        <w:rPr>
          <w:rFonts w:hint="eastAsia"/>
          <w:lang w:eastAsia="ja-JP"/>
        </w:rPr>
        <w:t>既存の被ばく傷病者受け入れマニュアルの抜粋を転記する。</w:t>
      </w:r>
    </w:p>
    <w:p w14:paraId="48A32508" w14:textId="77777777" w:rsidR="00FE1F77" w:rsidRDefault="00FE1F77" w:rsidP="00B26592">
      <w:pPr>
        <w:rPr>
          <w:lang w:eastAsia="ja-JP"/>
        </w:rPr>
      </w:pPr>
    </w:p>
    <w:p w14:paraId="35D081DE" w14:textId="77777777" w:rsidR="00FE1F77" w:rsidRPr="00E455E1" w:rsidRDefault="00FE1F77" w:rsidP="00B26592">
      <w:pPr>
        <w:rPr>
          <w:b/>
          <w:lang w:eastAsia="ja-JP"/>
        </w:rPr>
      </w:pPr>
      <w:r w:rsidRPr="00E455E1">
        <w:rPr>
          <w:rFonts w:hint="eastAsia"/>
          <w:b/>
          <w:lang w:eastAsia="ja-JP"/>
        </w:rPr>
        <w:t>② 屋内退避</w:t>
      </w:r>
    </w:p>
    <w:p w14:paraId="1B12F2F3" w14:textId="77777777" w:rsidR="00FE1F77" w:rsidRDefault="00FE1F77" w:rsidP="00B26592">
      <w:pPr>
        <w:rPr>
          <w:lang w:eastAsia="ja-JP"/>
        </w:rPr>
      </w:pPr>
      <w:r>
        <w:rPr>
          <w:rFonts w:hint="eastAsia"/>
          <w:lang w:eastAsia="ja-JP"/>
        </w:rPr>
        <w:t>２章のリスク評価・業務影響分析にて原子力災害時に屋内退避が必要であると考える場合には、その際の行動計画の概要を立案ないしは転記する。</w:t>
      </w:r>
    </w:p>
    <w:p w14:paraId="40FF0AD3" w14:textId="77777777" w:rsidR="00FE1F77" w:rsidRDefault="00FE1F77" w:rsidP="00B26592">
      <w:pPr>
        <w:rPr>
          <w:lang w:eastAsia="ja-JP"/>
        </w:rPr>
      </w:pPr>
    </w:p>
    <w:p w14:paraId="134F237C" w14:textId="77777777" w:rsidR="00FE1F77" w:rsidRPr="00E455E1" w:rsidRDefault="00FE1F77" w:rsidP="00B26592">
      <w:pPr>
        <w:rPr>
          <w:b/>
          <w:lang w:eastAsia="ja-JP"/>
        </w:rPr>
      </w:pPr>
      <w:r w:rsidRPr="00E455E1">
        <w:rPr>
          <w:rFonts w:hint="eastAsia"/>
          <w:b/>
          <w:lang w:eastAsia="ja-JP"/>
        </w:rPr>
        <w:t>③ 病院避難</w:t>
      </w:r>
    </w:p>
    <w:p w14:paraId="5E1115ED" w14:textId="77777777" w:rsidR="00FE1F77" w:rsidRPr="00F07E38" w:rsidRDefault="00FE1F77" w:rsidP="00B26592">
      <w:pPr>
        <w:rPr>
          <w:lang w:eastAsia="ja-JP"/>
        </w:rPr>
      </w:pPr>
      <w:r>
        <w:rPr>
          <w:rFonts w:hint="eastAsia"/>
          <w:lang w:eastAsia="ja-JP"/>
        </w:rPr>
        <w:t>２章のリスク評価・業務影響分析にて原子力災害時に病院避難受け入れが必要であると考える場合には、その際の行動計画の概要を立案ないしは転記する。</w:t>
      </w:r>
    </w:p>
    <w:p w14:paraId="508302AF" w14:textId="77777777" w:rsidR="00FE1F77" w:rsidRDefault="00FE1F77" w:rsidP="00B26592">
      <w:pPr>
        <w:rPr>
          <w:lang w:eastAsia="ja-JP"/>
        </w:rPr>
      </w:pPr>
    </w:p>
    <w:p w14:paraId="4D0AC864" w14:textId="77777777" w:rsidR="00FE1F77" w:rsidRPr="00E455E1" w:rsidRDefault="00FE1F77" w:rsidP="00B26592">
      <w:pPr>
        <w:rPr>
          <w:b/>
          <w:lang w:eastAsia="ja-JP"/>
        </w:rPr>
      </w:pPr>
      <w:r w:rsidRPr="00E455E1">
        <w:rPr>
          <w:rFonts w:hint="eastAsia"/>
          <w:b/>
          <w:lang w:eastAsia="ja-JP"/>
        </w:rPr>
        <w:t>④ 病院避難受け入れ</w:t>
      </w:r>
    </w:p>
    <w:p w14:paraId="31B695D8" w14:textId="77777777" w:rsidR="00FE1F77" w:rsidRPr="00F07E38" w:rsidRDefault="00FE1F77" w:rsidP="00B26592">
      <w:pPr>
        <w:rPr>
          <w:lang w:eastAsia="ja-JP"/>
        </w:rPr>
      </w:pPr>
      <w:r>
        <w:rPr>
          <w:rFonts w:hint="eastAsia"/>
          <w:lang w:eastAsia="ja-JP"/>
        </w:rPr>
        <w:t>２章のリスク評価・業務影響分析にて原子力災害時に病院避難受け入れが必要であると考える場合には、その際の行動計画の概要を立案ないしは転記する。</w:t>
      </w:r>
    </w:p>
    <w:p w14:paraId="449F606D" w14:textId="77777777" w:rsidR="00FE1F77" w:rsidRDefault="00FE1F77" w:rsidP="00B26592">
      <w:pPr>
        <w:rPr>
          <w:lang w:eastAsia="ja-JP"/>
        </w:rPr>
      </w:pPr>
    </w:p>
    <w:p w14:paraId="31431116" w14:textId="77777777" w:rsidR="00FE1F77" w:rsidRPr="00E455E1" w:rsidRDefault="00FE1F77" w:rsidP="00B26592">
      <w:pPr>
        <w:rPr>
          <w:b/>
          <w:lang w:eastAsia="ja-JP"/>
        </w:rPr>
      </w:pPr>
      <w:r w:rsidRPr="00E455E1">
        <w:rPr>
          <w:rFonts w:hint="eastAsia"/>
          <w:b/>
          <w:lang w:eastAsia="ja-JP"/>
        </w:rPr>
        <w:t>⑤ その他</w:t>
      </w:r>
    </w:p>
    <w:p w14:paraId="74F34A83" w14:textId="5F74EAD1" w:rsidR="00FE1F77" w:rsidRDefault="00FE1F77" w:rsidP="00B26592">
      <w:pPr>
        <w:rPr>
          <w:lang w:eastAsia="ja-JP"/>
        </w:rPr>
      </w:pPr>
    </w:p>
    <w:p w14:paraId="23613E07" w14:textId="64954DCF" w:rsidR="001E7EB8" w:rsidRDefault="001E7EB8" w:rsidP="00B26592">
      <w:pPr>
        <w:rPr>
          <w:lang w:eastAsia="ja-JP"/>
        </w:rPr>
      </w:pPr>
    </w:p>
    <w:p w14:paraId="4ED6F20A" w14:textId="27103C6E" w:rsidR="001E7EB8" w:rsidRDefault="001E7EB8" w:rsidP="00B26592">
      <w:pPr>
        <w:rPr>
          <w:lang w:eastAsia="ja-JP"/>
        </w:rPr>
      </w:pPr>
    </w:p>
    <w:p w14:paraId="34EB16C9" w14:textId="39D5FA28" w:rsidR="001E7EB8" w:rsidRDefault="001E7EB8" w:rsidP="00B26592">
      <w:pPr>
        <w:rPr>
          <w:lang w:eastAsia="ja-JP"/>
        </w:rPr>
      </w:pPr>
    </w:p>
    <w:p w14:paraId="60EAA1E7" w14:textId="2451FECD" w:rsidR="001E7EB8" w:rsidRDefault="001E7EB8" w:rsidP="00B26592">
      <w:pPr>
        <w:rPr>
          <w:lang w:eastAsia="ja-JP"/>
        </w:rPr>
      </w:pPr>
    </w:p>
    <w:p w14:paraId="78A8B6D1" w14:textId="7B7A608A" w:rsidR="001E7EB8" w:rsidRDefault="001E7EB8" w:rsidP="00B26592">
      <w:pPr>
        <w:rPr>
          <w:lang w:eastAsia="ja-JP"/>
        </w:rPr>
      </w:pPr>
    </w:p>
    <w:p w14:paraId="20D68EA3" w14:textId="77777777" w:rsidR="001E7EB8" w:rsidRDefault="001E7EB8" w:rsidP="00B26592">
      <w:pPr>
        <w:rPr>
          <w:lang w:eastAsia="ja-JP"/>
        </w:rPr>
      </w:pPr>
    </w:p>
    <w:p w14:paraId="347E7568" w14:textId="77777777" w:rsidR="00FE1F77" w:rsidRPr="00E455E1" w:rsidRDefault="00FE1F77" w:rsidP="00B26592">
      <w:pPr>
        <w:rPr>
          <w:b/>
          <w:lang w:eastAsia="ja-JP"/>
        </w:rPr>
      </w:pPr>
      <w:r w:rsidRPr="00E455E1">
        <w:rPr>
          <w:rFonts w:hint="eastAsia"/>
          <w:b/>
          <w:lang w:eastAsia="ja-JP"/>
        </w:rPr>
        <w:lastRenderedPageBreak/>
        <w:t>（４）原子力災害医療派遣チーム</w:t>
      </w:r>
    </w:p>
    <w:p w14:paraId="726AED52" w14:textId="77777777" w:rsidR="00FE1F77" w:rsidRPr="00E455E1" w:rsidRDefault="00FE1F77" w:rsidP="00B26592">
      <w:pPr>
        <w:rPr>
          <w:b/>
        </w:rPr>
      </w:pPr>
      <w:r w:rsidRPr="00E455E1">
        <w:rPr>
          <w:rFonts w:hint="eastAsia"/>
          <w:b/>
        </w:rPr>
        <w:t xml:space="preserve">① </w:t>
      </w:r>
      <w:proofErr w:type="spellStart"/>
      <w:r w:rsidRPr="00E455E1">
        <w:rPr>
          <w:rFonts w:hint="eastAsia"/>
          <w:b/>
        </w:rPr>
        <w:t>派遣計画</w:t>
      </w:r>
      <w:proofErr w:type="spellEnd"/>
    </w:p>
    <w:tbl>
      <w:tblPr>
        <w:tblStyle w:val="a5"/>
        <w:tblpPr w:leftFromText="142" w:rightFromText="142" w:vertAnchor="text" w:horzAnchor="margin" w:tblpY="177"/>
        <w:tblW w:w="0" w:type="auto"/>
        <w:tblLook w:val="04A0" w:firstRow="1" w:lastRow="0" w:firstColumn="1" w:lastColumn="0" w:noHBand="0" w:noVBand="1"/>
      </w:tblPr>
      <w:tblGrid>
        <w:gridCol w:w="3265"/>
        <w:gridCol w:w="6644"/>
      </w:tblGrid>
      <w:tr w:rsidR="00FE1F77" w14:paraId="54351D86" w14:textId="77777777" w:rsidTr="00EB03C0">
        <w:tc>
          <w:tcPr>
            <w:tcW w:w="3397" w:type="dxa"/>
          </w:tcPr>
          <w:p w14:paraId="0B1F5B21" w14:textId="77777777" w:rsidR="00FE1F77" w:rsidRDefault="00FE1F77" w:rsidP="00B26592">
            <w:proofErr w:type="spellStart"/>
            <w:r>
              <w:rPr>
                <w:rFonts w:hint="eastAsia"/>
              </w:rPr>
              <w:t>項目</w:t>
            </w:r>
            <w:proofErr w:type="spellEnd"/>
          </w:p>
        </w:tc>
        <w:tc>
          <w:tcPr>
            <w:tcW w:w="6946" w:type="dxa"/>
          </w:tcPr>
          <w:p w14:paraId="4CF7A9AD" w14:textId="77777777" w:rsidR="00FE1F77" w:rsidRDefault="00FE1F77" w:rsidP="00B26592">
            <w:proofErr w:type="spellStart"/>
            <w:r>
              <w:rPr>
                <w:rFonts w:hint="eastAsia"/>
              </w:rPr>
              <w:t>記載</w:t>
            </w:r>
            <w:proofErr w:type="spellEnd"/>
          </w:p>
        </w:tc>
      </w:tr>
      <w:tr w:rsidR="00FE1F77" w14:paraId="58115FB7" w14:textId="77777777" w:rsidTr="00EB03C0">
        <w:tc>
          <w:tcPr>
            <w:tcW w:w="3397" w:type="dxa"/>
          </w:tcPr>
          <w:p w14:paraId="14BA890E" w14:textId="77777777" w:rsidR="00FE1F77" w:rsidRDefault="00FE1F77" w:rsidP="00B26592">
            <w:proofErr w:type="spellStart"/>
            <w:r>
              <w:rPr>
                <w:rFonts w:hint="eastAsia"/>
              </w:rPr>
              <w:t>要請に基づく派遣</w:t>
            </w:r>
            <w:proofErr w:type="spellEnd"/>
          </w:p>
        </w:tc>
        <w:tc>
          <w:tcPr>
            <w:tcW w:w="6946" w:type="dxa"/>
          </w:tcPr>
          <w:p w14:paraId="53289CBA" w14:textId="77777777" w:rsidR="00FE1F77" w:rsidRDefault="00FE1F77" w:rsidP="00B26592"/>
        </w:tc>
      </w:tr>
      <w:tr w:rsidR="00FE1F77" w14:paraId="2CA16F3E" w14:textId="77777777" w:rsidTr="00EB03C0">
        <w:tc>
          <w:tcPr>
            <w:tcW w:w="3397" w:type="dxa"/>
          </w:tcPr>
          <w:p w14:paraId="2D91C8A6" w14:textId="77777777" w:rsidR="00FE1F77" w:rsidRDefault="00FE1F77" w:rsidP="00B26592">
            <w:proofErr w:type="spellStart"/>
            <w:r>
              <w:rPr>
                <w:rFonts w:hint="eastAsia"/>
              </w:rPr>
              <w:t>指揮命令系統</w:t>
            </w:r>
            <w:proofErr w:type="spellEnd"/>
          </w:p>
        </w:tc>
        <w:tc>
          <w:tcPr>
            <w:tcW w:w="6946" w:type="dxa"/>
          </w:tcPr>
          <w:p w14:paraId="4CCB41A0" w14:textId="1ACEC9A9" w:rsidR="00FE1F77" w:rsidRDefault="00272209" w:rsidP="00B26592">
            <w:pPr>
              <w:rPr>
                <w:lang w:eastAsia="ja-JP"/>
              </w:rPr>
            </w:pPr>
            <w:r w:rsidRPr="00272209">
              <w:rPr>
                <w:rFonts w:hint="eastAsia"/>
                <w:lang w:eastAsia="ja-JP"/>
              </w:rPr>
              <w:t>高度被ばく医療支援センター・原子力災害医療総合支援センター</w:t>
            </w:r>
            <w:r>
              <w:rPr>
                <w:rFonts w:hint="eastAsia"/>
                <w:lang w:eastAsia="ja-JP"/>
              </w:rPr>
              <w:t>の調整のもと、派遣されるチームは受け入れ病院の指揮調整下での活動となる</w:t>
            </w:r>
          </w:p>
        </w:tc>
      </w:tr>
      <w:tr w:rsidR="00FE1F77" w14:paraId="394F33C3" w14:textId="77777777" w:rsidTr="00EB03C0">
        <w:tc>
          <w:tcPr>
            <w:tcW w:w="3397" w:type="dxa"/>
          </w:tcPr>
          <w:p w14:paraId="48356860" w14:textId="77777777" w:rsidR="00FE1F77" w:rsidRDefault="00FE1F77" w:rsidP="00B26592">
            <w:proofErr w:type="spellStart"/>
            <w:r>
              <w:rPr>
                <w:rFonts w:hint="eastAsia"/>
              </w:rPr>
              <w:t>派遣計画</w:t>
            </w:r>
            <w:proofErr w:type="spellEnd"/>
            <w:r>
              <w:rPr>
                <w:rFonts w:hint="eastAsia"/>
              </w:rPr>
              <w:t xml:space="preserve">　</w:t>
            </w:r>
          </w:p>
        </w:tc>
        <w:tc>
          <w:tcPr>
            <w:tcW w:w="6946" w:type="dxa"/>
          </w:tcPr>
          <w:p w14:paraId="43F21652" w14:textId="77777777" w:rsidR="00FE1F77" w:rsidRDefault="00FE1F77" w:rsidP="00B26592">
            <w:pPr>
              <w:rPr>
                <w:lang w:eastAsia="ja-JP"/>
              </w:rPr>
            </w:pPr>
            <w:r w:rsidRPr="004A352B">
              <w:rPr>
                <w:rFonts w:hint="eastAsia"/>
                <w:lang w:eastAsia="ja-JP"/>
              </w:rPr>
              <w:t>いつ、誰が、どこへ、どれくらい、何を</w:t>
            </w:r>
          </w:p>
        </w:tc>
      </w:tr>
      <w:tr w:rsidR="00FE1F77" w14:paraId="28D57CD1" w14:textId="77777777" w:rsidTr="00EB03C0">
        <w:tc>
          <w:tcPr>
            <w:tcW w:w="3397" w:type="dxa"/>
          </w:tcPr>
          <w:p w14:paraId="2E818FDD" w14:textId="77777777" w:rsidR="00FE1F77" w:rsidRDefault="00FE1F77" w:rsidP="00B26592">
            <w:pPr>
              <w:rPr>
                <w:lang w:eastAsia="ja-JP"/>
              </w:rPr>
            </w:pPr>
            <w:r>
              <w:rPr>
                <w:rFonts w:hint="eastAsia"/>
                <w:lang w:eastAsia="ja-JP"/>
              </w:rPr>
              <w:t>派遣チームの連絡・安全確保</w:t>
            </w:r>
          </w:p>
        </w:tc>
        <w:tc>
          <w:tcPr>
            <w:tcW w:w="6946" w:type="dxa"/>
          </w:tcPr>
          <w:p w14:paraId="3B78EAD3" w14:textId="77777777" w:rsidR="00FE1F77" w:rsidRDefault="00FE1F77" w:rsidP="00B26592">
            <w:pPr>
              <w:rPr>
                <w:lang w:eastAsia="ja-JP"/>
              </w:rPr>
            </w:pPr>
          </w:p>
        </w:tc>
      </w:tr>
      <w:tr w:rsidR="00FE1F77" w14:paraId="2E22C659" w14:textId="77777777" w:rsidTr="00EB03C0">
        <w:tc>
          <w:tcPr>
            <w:tcW w:w="3397" w:type="dxa"/>
          </w:tcPr>
          <w:p w14:paraId="21222170" w14:textId="77777777" w:rsidR="00FE1F77" w:rsidRDefault="00FE1F77" w:rsidP="00B26592">
            <w:pPr>
              <w:rPr>
                <w:lang w:eastAsia="ja-JP"/>
              </w:rPr>
            </w:pPr>
            <w:r>
              <w:rPr>
                <w:rFonts w:hint="eastAsia"/>
                <w:lang w:eastAsia="ja-JP"/>
              </w:rPr>
              <w:t>派遣チームの移動、業務、活動場所、待機場所、宿泊場所</w:t>
            </w:r>
          </w:p>
        </w:tc>
        <w:tc>
          <w:tcPr>
            <w:tcW w:w="6946" w:type="dxa"/>
          </w:tcPr>
          <w:p w14:paraId="3569926A" w14:textId="77777777" w:rsidR="00FE1F77" w:rsidRDefault="00FE1F77" w:rsidP="00B26592">
            <w:pPr>
              <w:rPr>
                <w:lang w:eastAsia="ja-JP"/>
              </w:rPr>
            </w:pPr>
          </w:p>
        </w:tc>
      </w:tr>
      <w:tr w:rsidR="005720A3" w14:paraId="5FF01BBA" w14:textId="77777777" w:rsidTr="00EB03C0">
        <w:tc>
          <w:tcPr>
            <w:tcW w:w="3397" w:type="dxa"/>
          </w:tcPr>
          <w:p w14:paraId="76DB6CB8" w14:textId="2D9357CF" w:rsidR="005720A3" w:rsidRDefault="005720A3" w:rsidP="00B26592">
            <w:pPr>
              <w:rPr>
                <w:lang w:eastAsia="ja-JP"/>
              </w:rPr>
            </w:pPr>
            <w:r>
              <w:rPr>
                <w:rFonts w:hint="eastAsia"/>
                <w:lang w:eastAsia="ja-JP"/>
              </w:rPr>
              <w:t>スケジュール概要</w:t>
            </w:r>
          </w:p>
        </w:tc>
        <w:tc>
          <w:tcPr>
            <w:tcW w:w="6946" w:type="dxa"/>
          </w:tcPr>
          <w:p w14:paraId="5AE6B665" w14:textId="77777777" w:rsidR="005720A3" w:rsidRDefault="005720A3" w:rsidP="00B26592">
            <w:pPr>
              <w:rPr>
                <w:lang w:eastAsia="ja-JP"/>
              </w:rPr>
            </w:pPr>
          </w:p>
        </w:tc>
      </w:tr>
      <w:tr w:rsidR="00FE1F77" w14:paraId="0F2BA357" w14:textId="77777777" w:rsidTr="00EB03C0">
        <w:tc>
          <w:tcPr>
            <w:tcW w:w="3397" w:type="dxa"/>
          </w:tcPr>
          <w:p w14:paraId="07201602" w14:textId="4A600828" w:rsidR="00FE1F77" w:rsidRDefault="00FE1F77" w:rsidP="00B26592">
            <w:proofErr w:type="spellStart"/>
            <w:r>
              <w:rPr>
                <w:rFonts w:hint="eastAsia"/>
              </w:rPr>
              <w:t>チーム</w:t>
            </w:r>
            <w:proofErr w:type="spellEnd"/>
            <w:r w:rsidR="002752F8">
              <w:rPr>
                <w:rFonts w:hint="eastAsia"/>
                <w:lang w:eastAsia="ja-JP"/>
              </w:rPr>
              <w:t>派遣</w:t>
            </w:r>
            <w:proofErr w:type="spellStart"/>
            <w:r>
              <w:rPr>
                <w:rFonts w:hint="eastAsia"/>
              </w:rPr>
              <w:t>費用</w:t>
            </w:r>
            <w:proofErr w:type="spellEnd"/>
          </w:p>
        </w:tc>
        <w:tc>
          <w:tcPr>
            <w:tcW w:w="6946" w:type="dxa"/>
          </w:tcPr>
          <w:p w14:paraId="74F8FDC0" w14:textId="77777777" w:rsidR="00FE1F77" w:rsidRDefault="00FE1F77" w:rsidP="00B26592"/>
        </w:tc>
      </w:tr>
      <w:tr w:rsidR="00FE1F77" w14:paraId="669DB6EF" w14:textId="77777777" w:rsidTr="00EB03C0">
        <w:tc>
          <w:tcPr>
            <w:tcW w:w="3397" w:type="dxa"/>
          </w:tcPr>
          <w:p w14:paraId="18260C5C" w14:textId="77777777" w:rsidR="00FE1F77" w:rsidRDefault="00FE1F77" w:rsidP="00B26592">
            <w:proofErr w:type="spellStart"/>
            <w:r>
              <w:rPr>
                <w:rFonts w:hint="eastAsia"/>
              </w:rPr>
              <w:t>追加派遣</w:t>
            </w:r>
            <w:proofErr w:type="spellEnd"/>
          </w:p>
        </w:tc>
        <w:tc>
          <w:tcPr>
            <w:tcW w:w="6946" w:type="dxa"/>
          </w:tcPr>
          <w:p w14:paraId="06B4F167" w14:textId="77777777" w:rsidR="00FE1F77" w:rsidRDefault="00FE1F77" w:rsidP="00B26592"/>
        </w:tc>
      </w:tr>
      <w:tr w:rsidR="00FE1F77" w14:paraId="74710621" w14:textId="77777777" w:rsidTr="00EB03C0">
        <w:tc>
          <w:tcPr>
            <w:tcW w:w="3397" w:type="dxa"/>
          </w:tcPr>
          <w:p w14:paraId="4B7FE9B5" w14:textId="77777777" w:rsidR="00FE1F77" w:rsidRDefault="00FE1F77" w:rsidP="00B26592">
            <w:pPr>
              <w:rPr>
                <w:lang w:eastAsia="ja-JP"/>
              </w:rPr>
            </w:pPr>
            <w:r>
              <w:rPr>
                <w:rFonts w:hint="eastAsia"/>
                <w:lang w:eastAsia="ja-JP"/>
              </w:rPr>
              <w:t>派遣チームのフォローアップ</w:t>
            </w:r>
          </w:p>
        </w:tc>
        <w:tc>
          <w:tcPr>
            <w:tcW w:w="6946" w:type="dxa"/>
          </w:tcPr>
          <w:p w14:paraId="05359A67" w14:textId="77777777" w:rsidR="00FE1F77" w:rsidRDefault="00FE1F77" w:rsidP="00B26592">
            <w:pPr>
              <w:rPr>
                <w:lang w:eastAsia="ja-JP"/>
              </w:rPr>
            </w:pPr>
          </w:p>
        </w:tc>
      </w:tr>
    </w:tbl>
    <w:p w14:paraId="2F052058" w14:textId="77777777" w:rsidR="00FE1F77" w:rsidRDefault="00FE1F77" w:rsidP="00B26592">
      <w:pPr>
        <w:rPr>
          <w:lang w:eastAsia="ja-JP"/>
        </w:rPr>
      </w:pPr>
    </w:p>
    <w:p w14:paraId="5961DDF6" w14:textId="77777777" w:rsidR="00ED7E97" w:rsidRDefault="00ED7E97" w:rsidP="00B26592">
      <w:pPr>
        <w:rPr>
          <w:lang w:eastAsia="ja-JP"/>
        </w:rPr>
      </w:pPr>
    </w:p>
    <w:p w14:paraId="31671F3C" w14:textId="77777777" w:rsidR="00ED7E97" w:rsidRDefault="00ED7E97" w:rsidP="00B26592">
      <w:pPr>
        <w:rPr>
          <w:lang w:eastAsia="ja-JP"/>
        </w:rPr>
      </w:pPr>
    </w:p>
    <w:p w14:paraId="5FBDB3FF" w14:textId="1A8D14E4" w:rsidR="00FE1F77" w:rsidRPr="00E455E1" w:rsidRDefault="00FE1F77" w:rsidP="00B26592">
      <w:pPr>
        <w:rPr>
          <w:b/>
        </w:rPr>
      </w:pPr>
      <w:r w:rsidRPr="00E455E1">
        <w:rPr>
          <w:rFonts w:hint="eastAsia"/>
          <w:b/>
        </w:rPr>
        <w:t xml:space="preserve">② </w:t>
      </w:r>
      <w:proofErr w:type="spellStart"/>
      <w:r w:rsidRPr="00E455E1">
        <w:rPr>
          <w:rFonts w:hint="eastAsia"/>
          <w:b/>
        </w:rPr>
        <w:t>受援計画</w:t>
      </w:r>
      <w:proofErr w:type="spellEnd"/>
    </w:p>
    <w:tbl>
      <w:tblPr>
        <w:tblStyle w:val="a5"/>
        <w:tblpPr w:leftFromText="142" w:rightFromText="142" w:vertAnchor="text" w:horzAnchor="margin" w:tblpY="163"/>
        <w:tblW w:w="0" w:type="auto"/>
        <w:tblLook w:val="04A0" w:firstRow="1" w:lastRow="0" w:firstColumn="1" w:lastColumn="0" w:noHBand="0" w:noVBand="1"/>
      </w:tblPr>
      <w:tblGrid>
        <w:gridCol w:w="3265"/>
        <w:gridCol w:w="6644"/>
      </w:tblGrid>
      <w:tr w:rsidR="00ED7E97" w14:paraId="095EDAF7" w14:textId="77777777" w:rsidTr="00EB03C0">
        <w:tc>
          <w:tcPr>
            <w:tcW w:w="3397" w:type="dxa"/>
          </w:tcPr>
          <w:p w14:paraId="4E5D7E06" w14:textId="77777777" w:rsidR="00ED7E97" w:rsidRDefault="00ED7E97" w:rsidP="00ED7E97">
            <w:proofErr w:type="spellStart"/>
            <w:r>
              <w:rPr>
                <w:rFonts w:hint="eastAsia"/>
              </w:rPr>
              <w:t>項目</w:t>
            </w:r>
            <w:proofErr w:type="spellEnd"/>
          </w:p>
        </w:tc>
        <w:tc>
          <w:tcPr>
            <w:tcW w:w="6946" w:type="dxa"/>
          </w:tcPr>
          <w:p w14:paraId="73B888A3" w14:textId="77777777" w:rsidR="00ED7E97" w:rsidRDefault="00ED7E97" w:rsidP="00ED7E97">
            <w:proofErr w:type="spellStart"/>
            <w:r>
              <w:rPr>
                <w:rFonts w:hint="eastAsia"/>
              </w:rPr>
              <w:t>記載</w:t>
            </w:r>
            <w:proofErr w:type="spellEnd"/>
          </w:p>
        </w:tc>
      </w:tr>
      <w:tr w:rsidR="00ED7E97" w14:paraId="69499795" w14:textId="77777777" w:rsidTr="00EB03C0">
        <w:tc>
          <w:tcPr>
            <w:tcW w:w="3397" w:type="dxa"/>
          </w:tcPr>
          <w:p w14:paraId="1702F20D" w14:textId="77777777" w:rsidR="00ED7E97" w:rsidRDefault="00ED7E97" w:rsidP="00ED7E97">
            <w:proofErr w:type="spellStart"/>
            <w:r>
              <w:rPr>
                <w:rFonts w:hint="eastAsia"/>
              </w:rPr>
              <w:t>要請に基づく受援</w:t>
            </w:r>
            <w:proofErr w:type="spellEnd"/>
          </w:p>
        </w:tc>
        <w:tc>
          <w:tcPr>
            <w:tcW w:w="6946" w:type="dxa"/>
          </w:tcPr>
          <w:p w14:paraId="670C98AA" w14:textId="77777777" w:rsidR="00ED7E97" w:rsidRDefault="00ED7E97" w:rsidP="00ED7E97"/>
        </w:tc>
      </w:tr>
      <w:tr w:rsidR="00ED7E97" w14:paraId="24799E08" w14:textId="77777777" w:rsidTr="00EB03C0">
        <w:tc>
          <w:tcPr>
            <w:tcW w:w="3397" w:type="dxa"/>
          </w:tcPr>
          <w:p w14:paraId="47492990" w14:textId="77777777" w:rsidR="00ED7E97" w:rsidRDefault="00ED7E97" w:rsidP="00ED7E97">
            <w:proofErr w:type="spellStart"/>
            <w:r>
              <w:rPr>
                <w:rFonts w:hint="eastAsia"/>
              </w:rPr>
              <w:t>指揮命令系統</w:t>
            </w:r>
            <w:proofErr w:type="spellEnd"/>
          </w:p>
        </w:tc>
        <w:tc>
          <w:tcPr>
            <w:tcW w:w="6946" w:type="dxa"/>
          </w:tcPr>
          <w:p w14:paraId="5CCC4B82" w14:textId="77777777" w:rsidR="00ED7E97" w:rsidRDefault="00ED7E97" w:rsidP="00ED7E97"/>
        </w:tc>
      </w:tr>
      <w:tr w:rsidR="00ED7E97" w14:paraId="14E312E7" w14:textId="77777777" w:rsidTr="00EB03C0">
        <w:tc>
          <w:tcPr>
            <w:tcW w:w="3397" w:type="dxa"/>
          </w:tcPr>
          <w:p w14:paraId="68B070A5" w14:textId="77777777" w:rsidR="00ED7E97" w:rsidRDefault="00ED7E97" w:rsidP="00ED7E97">
            <w:proofErr w:type="spellStart"/>
            <w:r>
              <w:rPr>
                <w:rFonts w:hint="eastAsia"/>
              </w:rPr>
              <w:t>受援計画</w:t>
            </w:r>
            <w:proofErr w:type="spellEnd"/>
          </w:p>
        </w:tc>
        <w:tc>
          <w:tcPr>
            <w:tcW w:w="6946" w:type="dxa"/>
          </w:tcPr>
          <w:p w14:paraId="53DE5EAE" w14:textId="77777777" w:rsidR="00ED7E97" w:rsidRDefault="00ED7E97" w:rsidP="00ED7E97">
            <w:pPr>
              <w:rPr>
                <w:lang w:eastAsia="ja-JP"/>
              </w:rPr>
            </w:pPr>
            <w:r w:rsidRPr="004A352B">
              <w:rPr>
                <w:rFonts w:hint="eastAsia"/>
                <w:lang w:eastAsia="ja-JP"/>
              </w:rPr>
              <w:t>いつ、誰が、どこへ、どれくらい、何を</w:t>
            </w:r>
          </w:p>
        </w:tc>
      </w:tr>
      <w:tr w:rsidR="00ED7E97" w14:paraId="6E9D2272" w14:textId="77777777" w:rsidTr="00EB03C0">
        <w:tc>
          <w:tcPr>
            <w:tcW w:w="3397" w:type="dxa"/>
          </w:tcPr>
          <w:p w14:paraId="6658EBA7" w14:textId="77777777" w:rsidR="00ED7E97" w:rsidRDefault="00ED7E97" w:rsidP="00ED7E97">
            <w:proofErr w:type="spellStart"/>
            <w:r>
              <w:rPr>
                <w:rFonts w:hint="eastAsia"/>
              </w:rPr>
              <w:t>チームの窓口</w:t>
            </w:r>
            <w:proofErr w:type="spellEnd"/>
          </w:p>
        </w:tc>
        <w:tc>
          <w:tcPr>
            <w:tcW w:w="6946" w:type="dxa"/>
          </w:tcPr>
          <w:p w14:paraId="7C55474C" w14:textId="77777777" w:rsidR="00ED7E97" w:rsidRPr="004A352B" w:rsidRDefault="00ED7E97" w:rsidP="00ED7E97"/>
        </w:tc>
      </w:tr>
      <w:tr w:rsidR="00ED7E97" w14:paraId="5DA1A7DB" w14:textId="77777777" w:rsidTr="00EB03C0">
        <w:tc>
          <w:tcPr>
            <w:tcW w:w="3397" w:type="dxa"/>
          </w:tcPr>
          <w:p w14:paraId="1D3F68BA" w14:textId="77777777" w:rsidR="00ED7E97" w:rsidRDefault="00ED7E97" w:rsidP="00ED7E97">
            <w:pPr>
              <w:rPr>
                <w:lang w:eastAsia="ja-JP"/>
              </w:rPr>
            </w:pPr>
            <w:r>
              <w:rPr>
                <w:rFonts w:hint="eastAsia"/>
                <w:lang w:eastAsia="ja-JP"/>
              </w:rPr>
              <w:t>受入チームの連絡・安全確保</w:t>
            </w:r>
          </w:p>
        </w:tc>
        <w:tc>
          <w:tcPr>
            <w:tcW w:w="6946" w:type="dxa"/>
          </w:tcPr>
          <w:p w14:paraId="24A15E0C" w14:textId="77777777" w:rsidR="00ED7E97" w:rsidRDefault="00ED7E97" w:rsidP="00ED7E97">
            <w:pPr>
              <w:rPr>
                <w:lang w:eastAsia="ja-JP"/>
              </w:rPr>
            </w:pPr>
          </w:p>
        </w:tc>
      </w:tr>
      <w:tr w:rsidR="00ED7E97" w14:paraId="04531E42" w14:textId="77777777" w:rsidTr="00EB03C0">
        <w:tc>
          <w:tcPr>
            <w:tcW w:w="3397" w:type="dxa"/>
          </w:tcPr>
          <w:p w14:paraId="1DB170ED" w14:textId="77777777" w:rsidR="00ED7E97" w:rsidRDefault="00ED7E97" w:rsidP="00ED7E97">
            <w:pPr>
              <w:rPr>
                <w:lang w:eastAsia="ja-JP"/>
              </w:rPr>
            </w:pPr>
            <w:r>
              <w:rPr>
                <w:rFonts w:hint="eastAsia"/>
                <w:lang w:eastAsia="ja-JP"/>
              </w:rPr>
              <w:t>派遣チームの移動、業務、活動場所、待機場所、宿泊場所</w:t>
            </w:r>
          </w:p>
        </w:tc>
        <w:tc>
          <w:tcPr>
            <w:tcW w:w="6946" w:type="dxa"/>
          </w:tcPr>
          <w:p w14:paraId="3B45EAF2" w14:textId="77777777" w:rsidR="00ED7E97" w:rsidRDefault="00ED7E97" w:rsidP="00ED7E97">
            <w:pPr>
              <w:rPr>
                <w:lang w:eastAsia="ja-JP"/>
              </w:rPr>
            </w:pPr>
          </w:p>
        </w:tc>
      </w:tr>
      <w:tr w:rsidR="00ED7E97" w14:paraId="52B85E50" w14:textId="77777777" w:rsidTr="00EB03C0">
        <w:tc>
          <w:tcPr>
            <w:tcW w:w="3397" w:type="dxa"/>
          </w:tcPr>
          <w:p w14:paraId="03BC8360" w14:textId="77777777" w:rsidR="00ED7E97" w:rsidRDefault="00ED7E97" w:rsidP="00ED7E97">
            <w:pPr>
              <w:rPr>
                <w:lang w:eastAsia="ja-JP"/>
              </w:rPr>
            </w:pPr>
            <w:r>
              <w:rPr>
                <w:rFonts w:hint="eastAsia"/>
                <w:lang w:eastAsia="ja-JP"/>
              </w:rPr>
              <w:t>スケジュール概要</w:t>
            </w:r>
          </w:p>
        </w:tc>
        <w:tc>
          <w:tcPr>
            <w:tcW w:w="6946" w:type="dxa"/>
          </w:tcPr>
          <w:p w14:paraId="7208B298" w14:textId="77777777" w:rsidR="00ED7E97" w:rsidRDefault="00ED7E97" w:rsidP="00ED7E97"/>
        </w:tc>
      </w:tr>
      <w:tr w:rsidR="00ED7E97" w14:paraId="4F63EF01" w14:textId="77777777" w:rsidTr="00EB03C0">
        <w:tc>
          <w:tcPr>
            <w:tcW w:w="3397" w:type="dxa"/>
          </w:tcPr>
          <w:p w14:paraId="06070EE3" w14:textId="77777777" w:rsidR="00ED7E97" w:rsidRDefault="00ED7E97" w:rsidP="00ED7E97">
            <w:pPr>
              <w:rPr>
                <w:lang w:eastAsia="ja-JP"/>
              </w:rPr>
            </w:pPr>
            <w:r>
              <w:rPr>
                <w:rFonts w:hint="eastAsia"/>
                <w:lang w:eastAsia="ja-JP"/>
              </w:rPr>
              <w:t>滞在期間とチーム交代</w:t>
            </w:r>
          </w:p>
        </w:tc>
        <w:tc>
          <w:tcPr>
            <w:tcW w:w="6946" w:type="dxa"/>
          </w:tcPr>
          <w:p w14:paraId="57D2DC8D" w14:textId="77777777" w:rsidR="00ED7E97" w:rsidRDefault="00ED7E97" w:rsidP="00ED7E97">
            <w:pPr>
              <w:rPr>
                <w:lang w:eastAsia="ja-JP"/>
              </w:rPr>
            </w:pPr>
          </w:p>
        </w:tc>
      </w:tr>
    </w:tbl>
    <w:p w14:paraId="6CC3D310" w14:textId="2F850A18" w:rsidR="00971CCE" w:rsidRDefault="00971CCE" w:rsidP="00B26592">
      <w:pPr>
        <w:rPr>
          <w:lang w:eastAsia="ja-JP"/>
        </w:rPr>
      </w:pPr>
    </w:p>
    <w:p w14:paraId="1DE1092C" w14:textId="5D299747" w:rsidR="00971CCE" w:rsidRDefault="00971CCE" w:rsidP="00B26592">
      <w:pPr>
        <w:rPr>
          <w:lang w:eastAsia="ja-JP"/>
        </w:rPr>
      </w:pPr>
    </w:p>
    <w:p w14:paraId="1F9D64C6" w14:textId="742FBB92" w:rsidR="00971CCE" w:rsidRDefault="00971CCE" w:rsidP="00B26592">
      <w:pPr>
        <w:rPr>
          <w:lang w:eastAsia="ja-JP"/>
        </w:rPr>
      </w:pPr>
    </w:p>
    <w:p w14:paraId="663BC05B" w14:textId="77777777" w:rsidR="00971CCE" w:rsidRDefault="00971CCE" w:rsidP="00B26592">
      <w:pPr>
        <w:rPr>
          <w:lang w:eastAsia="ja-JP"/>
        </w:rPr>
      </w:pPr>
    </w:p>
    <w:p w14:paraId="4F2216C5" w14:textId="77777777" w:rsidR="00971CCE" w:rsidRDefault="00971CCE" w:rsidP="00B26592">
      <w:pPr>
        <w:rPr>
          <w:lang w:eastAsia="ja-JP"/>
        </w:rPr>
      </w:pPr>
    </w:p>
    <w:p w14:paraId="7917F666" w14:textId="77777777" w:rsidR="00971CCE" w:rsidRDefault="00971CCE" w:rsidP="00B26592">
      <w:pPr>
        <w:rPr>
          <w:lang w:eastAsia="ja-JP"/>
        </w:rPr>
      </w:pPr>
    </w:p>
    <w:p w14:paraId="7539E560" w14:textId="77777777" w:rsidR="00971CCE" w:rsidRDefault="00971CCE" w:rsidP="00B26592">
      <w:pPr>
        <w:rPr>
          <w:lang w:eastAsia="ja-JP"/>
        </w:rPr>
      </w:pPr>
    </w:p>
    <w:p w14:paraId="287132A2" w14:textId="77777777" w:rsidR="00971CCE" w:rsidRDefault="00971CCE" w:rsidP="00B26592">
      <w:pPr>
        <w:rPr>
          <w:lang w:eastAsia="ja-JP"/>
        </w:rPr>
      </w:pPr>
    </w:p>
    <w:p w14:paraId="173787A1" w14:textId="77777777" w:rsidR="00971CCE" w:rsidRDefault="00971CCE" w:rsidP="00B26592">
      <w:pPr>
        <w:rPr>
          <w:lang w:eastAsia="ja-JP"/>
        </w:rPr>
      </w:pPr>
    </w:p>
    <w:p w14:paraId="60A1617B" w14:textId="77777777" w:rsidR="00971CCE" w:rsidRDefault="00971CCE" w:rsidP="00B26592">
      <w:pPr>
        <w:rPr>
          <w:lang w:eastAsia="ja-JP"/>
        </w:rPr>
      </w:pPr>
    </w:p>
    <w:p w14:paraId="7CB6D4E4" w14:textId="77777777" w:rsidR="00971CCE" w:rsidRDefault="00971CCE" w:rsidP="00B26592">
      <w:pPr>
        <w:rPr>
          <w:lang w:eastAsia="ja-JP"/>
        </w:rPr>
      </w:pPr>
    </w:p>
    <w:p w14:paraId="0D557B13" w14:textId="77777777" w:rsidR="00971CCE" w:rsidRDefault="00971CCE" w:rsidP="00B26592">
      <w:pPr>
        <w:rPr>
          <w:lang w:eastAsia="ja-JP"/>
        </w:rPr>
      </w:pPr>
    </w:p>
    <w:p w14:paraId="71EE9091" w14:textId="77777777" w:rsidR="00971CCE" w:rsidRDefault="00971CCE" w:rsidP="00B26592">
      <w:pPr>
        <w:rPr>
          <w:lang w:eastAsia="ja-JP"/>
        </w:rPr>
      </w:pPr>
    </w:p>
    <w:p w14:paraId="0E8B1D1B" w14:textId="77777777" w:rsidR="00EB03C0" w:rsidRDefault="00EB03C0">
      <w:pPr>
        <w:rPr>
          <w:lang w:eastAsia="ja-JP"/>
        </w:rPr>
      </w:pPr>
      <w:r>
        <w:rPr>
          <w:lang w:eastAsia="ja-JP"/>
        </w:rPr>
        <w:br w:type="page"/>
      </w:r>
    </w:p>
    <w:p w14:paraId="36B1D9C5" w14:textId="78771F97" w:rsidR="00971CCE" w:rsidRPr="00E455E1" w:rsidRDefault="00971CCE" w:rsidP="00B26592">
      <w:pPr>
        <w:rPr>
          <w:b/>
          <w:sz w:val="28"/>
          <w:lang w:eastAsia="ja-JP"/>
        </w:rPr>
      </w:pPr>
      <w:r w:rsidRPr="00E455E1">
        <w:rPr>
          <w:rFonts w:hint="eastAsia"/>
          <w:b/>
          <w:sz w:val="28"/>
          <w:lang w:eastAsia="ja-JP"/>
        </w:rPr>
        <w:lastRenderedPageBreak/>
        <w:t>第</w:t>
      </w:r>
      <w:r w:rsidR="00664ADF">
        <w:rPr>
          <w:rFonts w:hint="eastAsia"/>
          <w:b/>
          <w:sz w:val="28"/>
          <w:lang w:eastAsia="ja-JP"/>
        </w:rPr>
        <w:t>７</w:t>
      </w:r>
      <w:r w:rsidRPr="00E455E1">
        <w:rPr>
          <w:rFonts w:hint="eastAsia"/>
          <w:b/>
          <w:sz w:val="28"/>
          <w:lang w:eastAsia="ja-JP"/>
        </w:rPr>
        <w:t>章　原子力災害拠点病院</w:t>
      </w:r>
      <w:r w:rsidRPr="00E455E1">
        <w:rPr>
          <w:b/>
          <w:sz w:val="28"/>
          <w:lang w:eastAsia="ja-JP"/>
        </w:rPr>
        <w:t>BCP</w:t>
      </w:r>
      <w:r w:rsidRPr="00E455E1">
        <w:rPr>
          <w:rFonts w:hint="eastAsia"/>
          <w:b/>
          <w:sz w:val="28"/>
          <w:lang w:eastAsia="ja-JP"/>
        </w:rPr>
        <w:t>の導入、研修・教育、評価、維持</w:t>
      </w:r>
    </w:p>
    <w:p w14:paraId="66798DB9" w14:textId="77777777" w:rsidR="00971CCE" w:rsidRDefault="00971CCE" w:rsidP="00B26592">
      <w:pPr>
        <w:rPr>
          <w:lang w:eastAsia="ja-JP"/>
        </w:rPr>
      </w:pPr>
    </w:p>
    <w:p w14:paraId="174DA592" w14:textId="5FFC208C" w:rsidR="00FE1F77" w:rsidRPr="00E455E1" w:rsidRDefault="00FE1F77" w:rsidP="00B26592">
      <w:pPr>
        <w:rPr>
          <w:b/>
          <w:lang w:eastAsia="ja-JP"/>
        </w:rPr>
      </w:pPr>
      <w:r w:rsidRPr="00E455E1">
        <w:rPr>
          <w:rFonts w:hint="eastAsia"/>
          <w:b/>
          <w:lang w:eastAsia="ja-JP"/>
        </w:rPr>
        <w:t>（１）</w:t>
      </w:r>
      <w:r w:rsidRPr="00E455E1">
        <w:rPr>
          <w:b/>
          <w:lang w:eastAsia="ja-JP"/>
        </w:rPr>
        <w:t>BCP</w:t>
      </w:r>
      <w:r w:rsidRPr="00E455E1">
        <w:rPr>
          <w:rFonts w:hint="eastAsia"/>
          <w:b/>
          <w:lang w:eastAsia="ja-JP"/>
        </w:rPr>
        <w:t>充実度の外部評価</w:t>
      </w:r>
    </w:p>
    <w:p w14:paraId="18D5A330" w14:textId="55D9E04F" w:rsidR="00FE1F77" w:rsidRDefault="00FE1F77" w:rsidP="00B26592">
      <w:pPr>
        <w:rPr>
          <w:lang w:eastAsia="ja-JP"/>
        </w:rPr>
      </w:pPr>
      <w:r>
        <w:rPr>
          <w:rFonts w:hint="eastAsia"/>
          <w:lang w:eastAsia="ja-JP"/>
        </w:rPr>
        <w:t>原子力災害拠点病院は実効性のある原子力災害医療を維持するために、定期的に</w:t>
      </w:r>
      <w:r>
        <w:rPr>
          <w:lang w:eastAsia="ja-JP"/>
        </w:rPr>
        <w:t>BCP</w:t>
      </w:r>
      <w:r>
        <w:rPr>
          <w:rFonts w:hint="eastAsia"/>
          <w:lang w:eastAsia="ja-JP"/>
        </w:rPr>
        <w:t>について</w:t>
      </w:r>
      <w:r w:rsidRPr="007279A8">
        <w:rPr>
          <w:rFonts w:hint="eastAsia"/>
          <w:lang w:eastAsia="ja-JP"/>
        </w:rPr>
        <w:t>原子力災害医療総合支援センター</w:t>
      </w:r>
      <w:r>
        <w:rPr>
          <w:rFonts w:hint="eastAsia"/>
          <w:lang w:eastAsia="ja-JP"/>
        </w:rPr>
        <w:t>からの外部評価を受けることとする。</w:t>
      </w:r>
    </w:p>
    <w:p w14:paraId="227F19E8" w14:textId="25056817" w:rsidR="00820213" w:rsidRDefault="00820213" w:rsidP="00B26592">
      <w:pPr>
        <w:rPr>
          <w:lang w:eastAsia="ja-JP"/>
        </w:rPr>
      </w:pPr>
      <w:r>
        <w:rPr>
          <w:rFonts w:hint="eastAsia"/>
          <w:lang w:eastAsia="ja-JP"/>
        </w:rPr>
        <w:t>外部評価の項目は下記の通りである。</w:t>
      </w:r>
    </w:p>
    <w:p w14:paraId="5B77092E" w14:textId="00A806DA" w:rsidR="00820213" w:rsidRDefault="00820213" w:rsidP="00B26592">
      <w:pPr>
        <w:rPr>
          <w:lang w:eastAsia="ja-JP"/>
        </w:rPr>
      </w:pPr>
    </w:p>
    <w:p w14:paraId="3FABA2C6" w14:textId="0DF5FDD2" w:rsidR="00820213" w:rsidRPr="00F66F82" w:rsidRDefault="00820213" w:rsidP="00820213">
      <w:pPr>
        <w:rPr>
          <w:rFonts w:asciiTheme="minorEastAsia" w:eastAsiaTheme="minorEastAsia" w:hAnsiTheme="minorEastAsia"/>
          <w:lang w:eastAsia="ja-JP"/>
        </w:rPr>
      </w:pPr>
      <w:r>
        <w:rPr>
          <w:rFonts w:asciiTheme="minorEastAsia" w:eastAsiaTheme="minorEastAsia" w:hAnsiTheme="minorEastAsia" w:hint="eastAsia"/>
          <w:lang w:eastAsia="ja-JP"/>
        </w:rPr>
        <w:t>１章</w:t>
      </w:r>
      <w:r w:rsidRPr="00F66F82">
        <w:rPr>
          <w:rFonts w:asciiTheme="minorEastAsia" w:eastAsiaTheme="minorEastAsia" w:hAnsiTheme="minorEastAsia" w:hint="eastAsia"/>
          <w:lang w:eastAsia="ja-JP"/>
        </w:rPr>
        <w:t xml:space="preserve"> </w:t>
      </w:r>
      <w:r w:rsidRPr="00F66F82">
        <w:rPr>
          <w:rFonts w:asciiTheme="minorEastAsia" w:eastAsiaTheme="minorEastAsia" w:hAnsiTheme="minorEastAsia"/>
          <w:lang w:eastAsia="ja-JP"/>
        </w:rPr>
        <w:t>BCP策定の開始とマネジメント</w:t>
      </w:r>
    </w:p>
    <w:tbl>
      <w:tblPr>
        <w:tblStyle w:val="a5"/>
        <w:tblW w:w="8784" w:type="dxa"/>
        <w:tblLook w:val="04A0" w:firstRow="1" w:lastRow="0" w:firstColumn="1" w:lastColumn="0" w:noHBand="0" w:noVBand="1"/>
      </w:tblPr>
      <w:tblGrid>
        <w:gridCol w:w="704"/>
        <w:gridCol w:w="6804"/>
        <w:gridCol w:w="1276"/>
      </w:tblGrid>
      <w:tr w:rsidR="00820213" w:rsidRPr="00F66F82" w14:paraId="138BE6D6" w14:textId="77777777" w:rsidTr="00590459">
        <w:tc>
          <w:tcPr>
            <w:tcW w:w="704" w:type="dxa"/>
          </w:tcPr>
          <w:p w14:paraId="369049BE"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5869C042"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6C0193B1"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23739C53" w14:textId="77777777" w:rsidTr="00590459">
        <w:tc>
          <w:tcPr>
            <w:tcW w:w="704" w:type="dxa"/>
          </w:tcPr>
          <w:p w14:paraId="79236B31"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rPr>
              <w:t>1</w:t>
            </w:r>
            <w:r w:rsidRPr="00F66F82">
              <w:rPr>
                <w:rFonts w:asciiTheme="minorEastAsia" w:eastAsiaTheme="minorEastAsia" w:hAnsiTheme="minorEastAsia" w:hint="eastAsia"/>
              </w:rPr>
              <w:t>-</w:t>
            </w:r>
            <w:r w:rsidRPr="00F66F82">
              <w:rPr>
                <w:rFonts w:asciiTheme="minorEastAsia" w:eastAsiaTheme="minorEastAsia" w:hAnsiTheme="minorEastAsia"/>
              </w:rPr>
              <w:t>1</w:t>
            </w:r>
          </w:p>
        </w:tc>
        <w:tc>
          <w:tcPr>
            <w:tcW w:w="6804" w:type="dxa"/>
          </w:tcPr>
          <w:p w14:paraId="5ED433A1"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病院の中で原子力災害拠点病院</w:t>
            </w:r>
            <w:r w:rsidRPr="00F66F82">
              <w:rPr>
                <w:rFonts w:asciiTheme="minorEastAsia" w:eastAsiaTheme="minorEastAsia" w:hAnsiTheme="minorEastAsia"/>
                <w:lang w:eastAsia="ja-JP"/>
              </w:rPr>
              <w:t>BCPの必要性を確立した</w:t>
            </w:r>
          </w:p>
        </w:tc>
        <w:tc>
          <w:tcPr>
            <w:tcW w:w="1276" w:type="dxa"/>
          </w:tcPr>
          <w:p w14:paraId="0DCD9902" w14:textId="77777777" w:rsidR="00820213" w:rsidRPr="00F66F82" w:rsidRDefault="00820213" w:rsidP="00590459">
            <w:pPr>
              <w:rPr>
                <w:rFonts w:asciiTheme="minorEastAsia" w:eastAsiaTheme="minorEastAsia" w:hAnsiTheme="minorEastAsia"/>
                <w:lang w:eastAsia="ja-JP"/>
              </w:rPr>
            </w:pPr>
          </w:p>
        </w:tc>
      </w:tr>
      <w:tr w:rsidR="00820213" w:rsidRPr="00F66F82" w14:paraId="28E8F635" w14:textId="77777777" w:rsidTr="00590459">
        <w:tc>
          <w:tcPr>
            <w:tcW w:w="704" w:type="dxa"/>
          </w:tcPr>
          <w:p w14:paraId="2540D147"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-2</w:t>
            </w:r>
          </w:p>
        </w:tc>
        <w:tc>
          <w:tcPr>
            <w:tcW w:w="6804" w:type="dxa"/>
          </w:tcPr>
          <w:p w14:paraId="42A96251"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lang w:eastAsia="ja-JP"/>
              </w:rPr>
              <w:t>BCPの必要性</w:t>
            </w:r>
            <w:r w:rsidRPr="00F66F82">
              <w:rPr>
                <w:rFonts w:asciiTheme="minorEastAsia" w:eastAsiaTheme="minorEastAsia" w:hAnsiTheme="minorEastAsia" w:hint="eastAsia"/>
                <w:lang w:eastAsia="ja-JP"/>
              </w:rPr>
              <w:t>の同意を得、コミットを得た</w:t>
            </w:r>
          </w:p>
        </w:tc>
        <w:tc>
          <w:tcPr>
            <w:tcW w:w="1276" w:type="dxa"/>
          </w:tcPr>
          <w:p w14:paraId="772D88E0" w14:textId="77777777" w:rsidR="00820213" w:rsidRPr="00F66F82" w:rsidRDefault="00820213" w:rsidP="00590459">
            <w:pPr>
              <w:rPr>
                <w:rFonts w:asciiTheme="minorEastAsia" w:eastAsiaTheme="minorEastAsia" w:hAnsiTheme="minorEastAsia"/>
                <w:lang w:eastAsia="ja-JP"/>
              </w:rPr>
            </w:pPr>
          </w:p>
        </w:tc>
      </w:tr>
      <w:tr w:rsidR="00820213" w:rsidRPr="00F66F82" w14:paraId="7BC56153" w14:textId="77777777" w:rsidTr="00590459">
        <w:tc>
          <w:tcPr>
            <w:tcW w:w="704" w:type="dxa"/>
          </w:tcPr>
          <w:p w14:paraId="0C3A1A69"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-3</w:t>
            </w:r>
          </w:p>
        </w:tc>
        <w:tc>
          <w:tcPr>
            <w:tcW w:w="6804" w:type="dxa"/>
          </w:tcPr>
          <w:p w14:paraId="2C13E8BD"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経営者を</w:t>
            </w:r>
            <w:r w:rsidRPr="00F66F82">
              <w:rPr>
                <w:rFonts w:asciiTheme="minorEastAsia" w:eastAsiaTheme="minorEastAsia" w:hAnsiTheme="minorEastAsia"/>
                <w:lang w:eastAsia="ja-JP"/>
              </w:rPr>
              <w:t>BCPプロセスに関与させた</w:t>
            </w:r>
          </w:p>
        </w:tc>
        <w:tc>
          <w:tcPr>
            <w:tcW w:w="1276" w:type="dxa"/>
          </w:tcPr>
          <w:p w14:paraId="12D47627" w14:textId="77777777" w:rsidR="00820213" w:rsidRPr="00F66F82" w:rsidRDefault="00820213" w:rsidP="00590459">
            <w:pPr>
              <w:rPr>
                <w:rFonts w:asciiTheme="minorEastAsia" w:eastAsiaTheme="minorEastAsia" w:hAnsiTheme="minorEastAsia"/>
                <w:lang w:eastAsia="ja-JP"/>
              </w:rPr>
            </w:pPr>
          </w:p>
        </w:tc>
      </w:tr>
      <w:tr w:rsidR="00820213" w:rsidRPr="00F66F82" w14:paraId="27A9F97D" w14:textId="77777777" w:rsidTr="00590459">
        <w:tc>
          <w:tcPr>
            <w:tcW w:w="704" w:type="dxa"/>
          </w:tcPr>
          <w:p w14:paraId="5E339EF8"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-4</w:t>
            </w:r>
          </w:p>
        </w:tc>
        <w:tc>
          <w:tcPr>
            <w:tcW w:w="6804" w:type="dxa"/>
          </w:tcPr>
          <w:p w14:paraId="7D6666A2" w14:textId="77777777" w:rsidR="00820213" w:rsidRPr="00B3511D" w:rsidRDefault="00820213" w:rsidP="00590459">
            <w:pPr>
              <w:rPr>
                <w:rFonts w:asciiTheme="minorEastAsia" w:eastAsiaTheme="minorEastAsia" w:hAnsiTheme="minorEastAsia"/>
                <w:highlight w:val="yellow"/>
                <w:lang w:eastAsia="ja-JP"/>
              </w:rPr>
            </w:pPr>
            <w:r w:rsidRPr="00C62C16">
              <w:rPr>
                <w:rFonts w:asciiTheme="minorEastAsia" w:eastAsiaTheme="minorEastAsia" w:hAnsiTheme="minorEastAsia" w:hint="eastAsia"/>
                <w:lang w:eastAsia="ja-JP"/>
              </w:rPr>
              <w:t>策定委員会を設置した</w:t>
            </w:r>
          </w:p>
        </w:tc>
        <w:tc>
          <w:tcPr>
            <w:tcW w:w="1276" w:type="dxa"/>
          </w:tcPr>
          <w:p w14:paraId="5C7C4D2F" w14:textId="77777777" w:rsidR="00820213" w:rsidRPr="00F66F82" w:rsidRDefault="00820213" w:rsidP="00590459">
            <w:pPr>
              <w:rPr>
                <w:rFonts w:asciiTheme="minorEastAsia" w:eastAsiaTheme="minorEastAsia" w:hAnsiTheme="minorEastAsia"/>
                <w:lang w:eastAsia="ja-JP"/>
              </w:rPr>
            </w:pPr>
          </w:p>
        </w:tc>
      </w:tr>
      <w:tr w:rsidR="00820213" w:rsidRPr="00F66F82" w14:paraId="03C13888" w14:textId="77777777" w:rsidTr="00590459">
        <w:tc>
          <w:tcPr>
            <w:tcW w:w="704" w:type="dxa"/>
          </w:tcPr>
          <w:p w14:paraId="3ED4FC17"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-5</w:t>
            </w:r>
          </w:p>
        </w:tc>
        <w:tc>
          <w:tcPr>
            <w:tcW w:w="6804" w:type="dxa"/>
          </w:tcPr>
          <w:p w14:paraId="0BD7C35E"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予算要件を作成した</w:t>
            </w:r>
            <w:proofErr w:type="spellEnd"/>
          </w:p>
        </w:tc>
        <w:tc>
          <w:tcPr>
            <w:tcW w:w="1276" w:type="dxa"/>
          </w:tcPr>
          <w:p w14:paraId="6F6EABC9" w14:textId="77777777" w:rsidR="00820213" w:rsidRPr="00F66F82" w:rsidRDefault="00820213" w:rsidP="00590459">
            <w:pPr>
              <w:rPr>
                <w:rFonts w:asciiTheme="minorEastAsia" w:eastAsiaTheme="minorEastAsia" w:hAnsiTheme="minorEastAsia"/>
              </w:rPr>
            </w:pPr>
          </w:p>
        </w:tc>
      </w:tr>
      <w:tr w:rsidR="00820213" w:rsidRPr="00F66F82" w14:paraId="384D6A65" w14:textId="77777777" w:rsidTr="00590459">
        <w:tc>
          <w:tcPr>
            <w:tcW w:w="704" w:type="dxa"/>
          </w:tcPr>
          <w:p w14:paraId="26A26C49"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-6</w:t>
            </w:r>
          </w:p>
        </w:tc>
        <w:tc>
          <w:tcPr>
            <w:tcW w:w="6804" w:type="dxa"/>
          </w:tcPr>
          <w:p w14:paraId="4020ECCF"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計画策定担当と責任を明確にした</w:t>
            </w:r>
          </w:p>
        </w:tc>
        <w:tc>
          <w:tcPr>
            <w:tcW w:w="1276" w:type="dxa"/>
          </w:tcPr>
          <w:p w14:paraId="4A299532" w14:textId="77777777" w:rsidR="00820213" w:rsidRPr="00F66F82" w:rsidRDefault="00820213" w:rsidP="00590459">
            <w:pPr>
              <w:rPr>
                <w:rFonts w:asciiTheme="minorEastAsia" w:eastAsiaTheme="minorEastAsia" w:hAnsiTheme="minorEastAsia"/>
                <w:lang w:eastAsia="ja-JP"/>
              </w:rPr>
            </w:pPr>
          </w:p>
        </w:tc>
      </w:tr>
      <w:tr w:rsidR="00820213" w:rsidRPr="00F66F82" w14:paraId="6F5F728F" w14:textId="77777777" w:rsidTr="00590459">
        <w:tc>
          <w:tcPr>
            <w:tcW w:w="704" w:type="dxa"/>
          </w:tcPr>
          <w:p w14:paraId="0CF76642"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-7</w:t>
            </w:r>
          </w:p>
        </w:tc>
        <w:tc>
          <w:tcPr>
            <w:tcW w:w="6804" w:type="dxa"/>
          </w:tcPr>
          <w:p w14:paraId="0A1AA2FC"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lang w:eastAsia="ja-JP"/>
              </w:rPr>
              <w:t>BCP作成プロジェクトの行動計画を作成した</w:t>
            </w:r>
          </w:p>
        </w:tc>
        <w:tc>
          <w:tcPr>
            <w:tcW w:w="1276" w:type="dxa"/>
          </w:tcPr>
          <w:p w14:paraId="3AEB4915" w14:textId="77777777" w:rsidR="00820213" w:rsidRPr="00F66F82" w:rsidRDefault="00820213" w:rsidP="00590459">
            <w:pPr>
              <w:rPr>
                <w:rFonts w:asciiTheme="minorEastAsia" w:eastAsiaTheme="minorEastAsia" w:hAnsiTheme="minorEastAsia"/>
                <w:lang w:eastAsia="ja-JP"/>
              </w:rPr>
            </w:pPr>
          </w:p>
        </w:tc>
      </w:tr>
      <w:tr w:rsidR="00820213" w:rsidRPr="00F66F82" w14:paraId="44B9155E" w14:textId="77777777" w:rsidTr="00590459">
        <w:tc>
          <w:tcPr>
            <w:tcW w:w="704" w:type="dxa"/>
          </w:tcPr>
          <w:p w14:paraId="3BBAC02D"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1</w:t>
            </w:r>
            <w:r w:rsidRPr="00F66F82">
              <w:rPr>
                <w:rFonts w:asciiTheme="minorEastAsia" w:eastAsiaTheme="minorEastAsia" w:hAnsiTheme="minorEastAsia"/>
              </w:rPr>
              <w:t>-8</w:t>
            </w:r>
          </w:p>
        </w:tc>
        <w:tc>
          <w:tcPr>
            <w:tcW w:w="6804" w:type="dxa"/>
          </w:tcPr>
          <w:p w14:paraId="066B4B4E"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病院長に</w:t>
            </w:r>
            <w:r w:rsidRPr="00F66F82">
              <w:rPr>
                <w:rFonts w:asciiTheme="minorEastAsia" w:eastAsiaTheme="minorEastAsia" w:hAnsiTheme="minorEastAsia"/>
                <w:lang w:eastAsia="ja-JP"/>
              </w:rPr>
              <w:t>BCPプロセスの進捗を報告し、承認を得た</w:t>
            </w:r>
          </w:p>
        </w:tc>
        <w:tc>
          <w:tcPr>
            <w:tcW w:w="1276" w:type="dxa"/>
          </w:tcPr>
          <w:p w14:paraId="5D34915A" w14:textId="77777777" w:rsidR="00820213" w:rsidRPr="00F66F82" w:rsidRDefault="00820213" w:rsidP="00590459">
            <w:pPr>
              <w:rPr>
                <w:rFonts w:asciiTheme="minorEastAsia" w:eastAsiaTheme="minorEastAsia" w:hAnsiTheme="minorEastAsia"/>
                <w:lang w:eastAsia="ja-JP"/>
              </w:rPr>
            </w:pPr>
          </w:p>
        </w:tc>
      </w:tr>
    </w:tbl>
    <w:p w14:paraId="0B7591AA" w14:textId="77777777" w:rsidR="00820213" w:rsidRPr="00F66F82" w:rsidRDefault="00820213" w:rsidP="00820213">
      <w:pPr>
        <w:widowControl/>
        <w:rPr>
          <w:rFonts w:asciiTheme="minorEastAsia" w:eastAsiaTheme="minorEastAsia" w:hAnsiTheme="minorEastAsia"/>
          <w:lang w:eastAsia="ja-JP"/>
        </w:rPr>
      </w:pPr>
    </w:p>
    <w:p w14:paraId="3861EA6B" w14:textId="6495F0BD" w:rsidR="00820213" w:rsidRPr="00F66F82" w:rsidRDefault="00820213" w:rsidP="00820213">
      <w:pPr>
        <w:rPr>
          <w:rFonts w:asciiTheme="minorEastAsia" w:eastAsiaTheme="minorEastAsia" w:hAnsiTheme="minorEastAsia"/>
        </w:rPr>
      </w:pPr>
      <w:r>
        <w:rPr>
          <w:rFonts w:asciiTheme="minorEastAsia" w:eastAsiaTheme="minorEastAsia" w:hAnsiTheme="minorEastAsia" w:hint="eastAsia"/>
          <w:lang w:eastAsia="ja-JP"/>
        </w:rPr>
        <w:t>２章</w:t>
      </w:r>
      <w:r>
        <w:rPr>
          <w:rFonts w:asciiTheme="minorEastAsia" w:eastAsiaTheme="minorEastAsia" w:hAnsiTheme="minorEastAsia"/>
          <w:lang w:eastAsia="ja-JP"/>
        </w:rPr>
        <w:t xml:space="preserve"> </w:t>
      </w:r>
      <w:proofErr w:type="spellStart"/>
      <w:r w:rsidRPr="00F66F82">
        <w:rPr>
          <w:rFonts w:asciiTheme="minorEastAsia" w:eastAsiaTheme="minorEastAsia" w:hAnsiTheme="minorEastAsia" w:hint="eastAsia"/>
        </w:rPr>
        <w:t>リスク評価</w:t>
      </w:r>
      <w:proofErr w:type="spellEnd"/>
    </w:p>
    <w:tbl>
      <w:tblPr>
        <w:tblStyle w:val="a5"/>
        <w:tblW w:w="8784" w:type="dxa"/>
        <w:tblLook w:val="04A0" w:firstRow="1" w:lastRow="0" w:firstColumn="1" w:lastColumn="0" w:noHBand="0" w:noVBand="1"/>
      </w:tblPr>
      <w:tblGrid>
        <w:gridCol w:w="704"/>
        <w:gridCol w:w="6804"/>
        <w:gridCol w:w="1276"/>
      </w:tblGrid>
      <w:tr w:rsidR="00820213" w:rsidRPr="00F66F82" w14:paraId="243B5563" w14:textId="77777777" w:rsidTr="00590459">
        <w:tc>
          <w:tcPr>
            <w:tcW w:w="704" w:type="dxa"/>
          </w:tcPr>
          <w:p w14:paraId="1F6AE589"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62F48A5D"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5A6D0A91"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24F5887E" w14:textId="77777777" w:rsidTr="00590459">
        <w:tc>
          <w:tcPr>
            <w:tcW w:w="704" w:type="dxa"/>
          </w:tcPr>
          <w:p w14:paraId="13478259"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-1</w:t>
            </w:r>
          </w:p>
        </w:tc>
        <w:tc>
          <w:tcPr>
            <w:tcW w:w="6804" w:type="dxa"/>
          </w:tcPr>
          <w:p w14:paraId="39603978"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原子力災害による病院の損失の可能性を理解した</w:t>
            </w:r>
          </w:p>
        </w:tc>
        <w:tc>
          <w:tcPr>
            <w:tcW w:w="1276" w:type="dxa"/>
          </w:tcPr>
          <w:p w14:paraId="3B897FB8" w14:textId="77777777" w:rsidR="00820213" w:rsidRPr="00F66F82" w:rsidRDefault="00820213" w:rsidP="00590459">
            <w:pPr>
              <w:rPr>
                <w:rFonts w:asciiTheme="minorEastAsia" w:eastAsiaTheme="minorEastAsia" w:hAnsiTheme="minorEastAsia"/>
                <w:lang w:eastAsia="ja-JP"/>
              </w:rPr>
            </w:pPr>
          </w:p>
        </w:tc>
      </w:tr>
      <w:tr w:rsidR="00820213" w:rsidRPr="00F66F82" w14:paraId="4A15D0E3" w14:textId="77777777" w:rsidTr="00590459">
        <w:tc>
          <w:tcPr>
            <w:tcW w:w="704" w:type="dxa"/>
          </w:tcPr>
          <w:p w14:paraId="7A820AA8"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-2</w:t>
            </w:r>
          </w:p>
        </w:tc>
        <w:tc>
          <w:tcPr>
            <w:tcW w:w="6804" w:type="dxa"/>
          </w:tcPr>
          <w:p w14:paraId="69DFDAC5"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組織の脆弱性を確認し、被害が起きる確率と影響を明確にした</w:t>
            </w:r>
          </w:p>
          <w:p w14:paraId="4BD8AEA1"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組織／業務変更等、或は少なくとも年に1度はリスク評価をする</w:t>
            </w:r>
          </w:p>
        </w:tc>
        <w:tc>
          <w:tcPr>
            <w:tcW w:w="1276" w:type="dxa"/>
          </w:tcPr>
          <w:p w14:paraId="52B02204" w14:textId="77777777" w:rsidR="00820213" w:rsidRPr="00F66F82" w:rsidRDefault="00820213" w:rsidP="00590459">
            <w:pPr>
              <w:rPr>
                <w:rFonts w:asciiTheme="minorEastAsia" w:eastAsiaTheme="minorEastAsia" w:hAnsiTheme="minorEastAsia"/>
                <w:lang w:eastAsia="ja-JP"/>
              </w:rPr>
            </w:pPr>
          </w:p>
        </w:tc>
      </w:tr>
      <w:tr w:rsidR="00820213" w:rsidRPr="00F66F82" w14:paraId="76C277A3" w14:textId="77777777" w:rsidTr="00590459">
        <w:tc>
          <w:tcPr>
            <w:tcW w:w="704" w:type="dxa"/>
          </w:tcPr>
          <w:p w14:paraId="41FB81B6"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-3</w:t>
            </w:r>
          </w:p>
        </w:tc>
        <w:tc>
          <w:tcPr>
            <w:tcW w:w="6804" w:type="dxa"/>
          </w:tcPr>
          <w:p w14:paraId="68ABF683"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災害による損失を防ぐ対策や予防策を明確にした</w:t>
            </w:r>
          </w:p>
        </w:tc>
        <w:tc>
          <w:tcPr>
            <w:tcW w:w="1276" w:type="dxa"/>
          </w:tcPr>
          <w:p w14:paraId="281CDFCD" w14:textId="77777777" w:rsidR="00820213" w:rsidRPr="00F66F82" w:rsidRDefault="00820213" w:rsidP="00590459">
            <w:pPr>
              <w:rPr>
                <w:rFonts w:asciiTheme="minorEastAsia" w:eastAsiaTheme="minorEastAsia" w:hAnsiTheme="minorEastAsia"/>
                <w:lang w:eastAsia="ja-JP"/>
              </w:rPr>
            </w:pPr>
          </w:p>
        </w:tc>
      </w:tr>
      <w:tr w:rsidR="00820213" w:rsidRPr="00F66F82" w14:paraId="4D0312AB" w14:textId="77777777" w:rsidTr="00590459">
        <w:tc>
          <w:tcPr>
            <w:tcW w:w="704" w:type="dxa"/>
          </w:tcPr>
          <w:p w14:paraId="1D74A2F3"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-4</w:t>
            </w:r>
          </w:p>
        </w:tc>
        <w:tc>
          <w:tcPr>
            <w:tcW w:w="6804" w:type="dxa"/>
          </w:tcPr>
          <w:p w14:paraId="1E9C0C23"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リスク分析方法や手段を検討し実施した</w:t>
            </w:r>
          </w:p>
        </w:tc>
        <w:tc>
          <w:tcPr>
            <w:tcW w:w="1276" w:type="dxa"/>
          </w:tcPr>
          <w:p w14:paraId="638A559B" w14:textId="77777777" w:rsidR="00820213" w:rsidRPr="00F66F82" w:rsidRDefault="00820213" w:rsidP="00590459">
            <w:pPr>
              <w:rPr>
                <w:rFonts w:asciiTheme="minorEastAsia" w:eastAsiaTheme="minorEastAsia" w:hAnsiTheme="minorEastAsia"/>
                <w:lang w:eastAsia="ja-JP"/>
              </w:rPr>
            </w:pPr>
          </w:p>
        </w:tc>
      </w:tr>
      <w:tr w:rsidR="00820213" w:rsidRPr="00F66F82" w14:paraId="2BAC341B" w14:textId="77777777" w:rsidTr="00590459">
        <w:tc>
          <w:tcPr>
            <w:tcW w:w="704" w:type="dxa"/>
          </w:tcPr>
          <w:p w14:paraId="09F01187"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-5</w:t>
            </w:r>
          </w:p>
        </w:tc>
        <w:tc>
          <w:tcPr>
            <w:tcW w:w="6804" w:type="dxa"/>
          </w:tcPr>
          <w:p w14:paraId="59DD0EA1"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リスク評価のための情報収集を実施し優先順位を決めた</w:t>
            </w:r>
          </w:p>
        </w:tc>
        <w:tc>
          <w:tcPr>
            <w:tcW w:w="1276" w:type="dxa"/>
          </w:tcPr>
          <w:p w14:paraId="1087253C" w14:textId="77777777" w:rsidR="00820213" w:rsidRPr="00F66F82" w:rsidRDefault="00820213" w:rsidP="00590459">
            <w:pPr>
              <w:rPr>
                <w:rFonts w:asciiTheme="minorEastAsia" w:eastAsiaTheme="minorEastAsia" w:hAnsiTheme="minorEastAsia"/>
                <w:lang w:eastAsia="ja-JP"/>
              </w:rPr>
            </w:pPr>
          </w:p>
        </w:tc>
      </w:tr>
      <w:tr w:rsidR="00820213" w:rsidRPr="00F66F82" w14:paraId="2EEEADAB" w14:textId="77777777" w:rsidTr="00590459">
        <w:tc>
          <w:tcPr>
            <w:tcW w:w="704" w:type="dxa"/>
          </w:tcPr>
          <w:p w14:paraId="0857CA53"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-6</w:t>
            </w:r>
          </w:p>
        </w:tc>
        <w:tc>
          <w:tcPr>
            <w:tcW w:w="6804" w:type="dxa"/>
          </w:tcPr>
          <w:p w14:paraId="2AF995D0"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リスク対策や予防手段（コントロール）の有効性を評価した</w:t>
            </w:r>
          </w:p>
        </w:tc>
        <w:tc>
          <w:tcPr>
            <w:tcW w:w="1276" w:type="dxa"/>
          </w:tcPr>
          <w:p w14:paraId="43F5273A" w14:textId="77777777" w:rsidR="00820213" w:rsidRPr="00F66F82" w:rsidRDefault="00820213" w:rsidP="00590459">
            <w:pPr>
              <w:rPr>
                <w:rFonts w:asciiTheme="minorEastAsia" w:eastAsiaTheme="minorEastAsia" w:hAnsiTheme="minorEastAsia"/>
                <w:lang w:eastAsia="ja-JP"/>
              </w:rPr>
            </w:pPr>
          </w:p>
        </w:tc>
      </w:tr>
      <w:tr w:rsidR="00820213" w:rsidRPr="00F66F82" w14:paraId="2CEB0655" w14:textId="77777777" w:rsidTr="00590459">
        <w:tc>
          <w:tcPr>
            <w:tcW w:w="704" w:type="dxa"/>
          </w:tcPr>
          <w:p w14:paraId="15894B8C"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-7</w:t>
            </w:r>
          </w:p>
        </w:tc>
        <w:tc>
          <w:tcPr>
            <w:tcW w:w="6804" w:type="dxa"/>
          </w:tcPr>
          <w:p w14:paraId="4F23E5D7"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リスク評価を実施し、事前対策を検討し、同意を得た</w:t>
            </w:r>
          </w:p>
        </w:tc>
        <w:tc>
          <w:tcPr>
            <w:tcW w:w="1276" w:type="dxa"/>
          </w:tcPr>
          <w:p w14:paraId="2F355AD9" w14:textId="77777777" w:rsidR="00820213" w:rsidRPr="00F66F82" w:rsidRDefault="00820213" w:rsidP="00590459">
            <w:pPr>
              <w:rPr>
                <w:rFonts w:asciiTheme="minorEastAsia" w:eastAsiaTheme="minorEastAsia" w:hAnsiTheme="minorEastAsia"/>
                <w:lang w:eastAsia="ja-JP"/>
              </w:rPr>
            </w:pPr>
          </w:p>
        </w:tc>
      </w:tr>
      <w:tr w:rsidR="00820213" w:rsidRPr="00F66F82" w14:paraId="58BE0633" w14:textId="77777777" w:rsidTr="00590459">
        <w:tc>
          <w:tcPr>
            <w:tcW w:w="704" w:type="dxa"/>
          </w:tcPr>
          <w:p w14:paraId="4F5EBA01"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-8</w:t>
            </w:r>
          </w:p>
        </w:tc>
        <w:tc>
          <w:tcPr>
            <w:tcW w:w="6804" w:type="dxa"/>
          </w:tcPr>
          <w:p w14:paraId="00128B03"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セキュリティについての対策を検討した</w:t>
            </w:r>
          </w:p>
        </w:tc>
        <w:tc>
          <w:tcPr>
            <w:tcW w:w="1276" w:type="dxa"/>
          </w:tcPr>
          <w:p w14:paraId="626BB2FA" w14:textId="77777777" w:rsidR="00820213" w:rsidRPr="00F66F82" w:rsidRDefault="00820213" w:rsidP="00590459">
            <w:pPr>
              <w:rPr>
                <w:rFonts w:asciiTheme="minorEastAsia" w:eastAsiaTheme="minorEastAsia" w:hAnsiTheme="minorEastAsia"/>
                <w:lang w:eastAsia="ja-JP"/>
              </w:rPr>
            </w:pPr>
          </w:p>
        </w:tc>
      </w:tr>
      <w:tr w:rsidR="00820213" w:rsidRPr="00F66F82" w14:paraId="59EA8566" w14:textId="77777777" w:rsidTr="00590459">
        <w:tc>
          <w:tcPr>
            <w:tcW w:w="704" w:type="dxa"/>
          </w:tcPr>
          <w:p w14:paraId="0D00B0CA"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2</w:t>
            </w:r>
            <w:r w:rsidRPr="00F66F82">
              <w:rPr>
                <w:rFonts w:asciiTheme="minorEastAsia" w:eastAsiaTheme="minorEastAsia" w:hAnsiTheme="minorEastAsia"/>
              </w:rPr>
              <w:t>-9</w:t>
            </w:r>
          </w:p>
        </w:tc>
        <w:tc>
          <w:tcPr>
            <w:tcW w:w="6804" w:type="dxa"/>
          </w:tcPr>
          <w:p w14:paraId="6E8AFC30"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重要書類・記録を整理し、管理方法を検討した</w:t>
            </w:r>
          </w:p>
        </w:tc>
        <w:tc>
          <w:tcPr>
            <w:tcW w:w="1276" w:type="dxa"/>
          </w:tcPr>
          <w:p w14:paraId="64F9B03A" w14:textId="77777777" w:rsidR="00820213" w:rsidRPr="00F66F82" w:rsidRDefault="00820213" w:rsidP="00590459">
            <w:pPr>
              <w:rPr>
                <w:rFonts w:asciiTheme="minorEastAsia" w:eastAsiaTheme="minorEastAsia" w:hAnsiTheme="minorEastAsia"/>
                <w:lang w:eastAsia="ja-JP"/>
              </w:rPr>
            </w:pPr>
          </w:p>
        </w:tc>
      </w:tr>
    </w:tbl>
    <w:p w14:paraId="150C7C37" w14:textId="77777777" w:rsidR="00820213" w:rsidRPr="00F66F82" w:rsidRDefault="00820213" w:rsidP="00820213">
      <w:pPr>
        <w:rPr>
          <w:rFonts w:asciiTheme="minorEastAsia" w:eastAsiaTheme="minorEastAsia" w:hAnsiTheme="minorEastAsia"/>
          <w:lang w:eastAsia="ja-JP"/>
        </w:rPr>
      </w:pPr>
    </w:p>
    <w:p w14:paraId="1B05FB83" w14:textId="2B3CE51D" w:rsidR="00820213" w:rsidRPr="00F66F82" w:rsidRDefault="00820213" w:rsidP="00820213">
      <w:pPr>
        <w:widowControl/>
        <w:rPr>
          <w:rFonts w:asciiTheme="minorEastAsia" w:eastAsiaTheme="minorEastAsia" w:hAnsiTheme="minorEastAsia"/>
          <w:lang w:eastAsia="ja-JP"/>
        </w:rPr>
      </w:pPr>
      <w:r>
        <w:rPr>
          <w:rFonts w:asciiTheme="minorEastAsia" w:eastAsiaTheme="minorEastAsia" w:hAnsiTheme="minorEastAsia" w:hint="eastAsia"/>
          <w:lang w:eastAsia="ja-JP"/>
        </w:rPr>
        <w:t>３章</w:t>
      </w:r>
      <w:r>
        <w:rPr>
          <w:rFonts w:asciiTheme="minorEastAsia" w:eastAsiaTheme="minorEastAsia" w:hAnsiTheme="minorEastAsia"/>
          <w:lang w:eastAsia="ja-JP"/>
        </w:rPr>
        <w:t xml:space="preserve"> </w:t>
      </w:r>
      <w:proofErr w:type="spellStart"/>
      <w:r w:rsidRPr="00F66F82">
        <w:rPr>
          <w:rFonts w:asciiTheme="minorEastAsia" w:eastAsiaTheme="minorEastAsia" w:hAnsiTheme="minorEastAsia"/>
        </w:rPr>
        <w:t>業務影響分析</w:t>
      </w:r>
      <w:proofErr w:type="spellEnd"/>
      <w:r w:rsidRPr="00F66F82">
        <w:rPr>
          <w:rFonts w:asciiTheme="minorEastAsia" w:eastAsiaTheme="minorEastAsia" w:hAnsiTheme="minorEastAsia"/>
        </w:rPr>
        <w:t xml:space="preserve"> (Business Impact Analysis)</w:t>
      </w:r>
    </w:p>
    <w:tbl>
      <w:tblPr>
        <w:tblStyle w:val="a5"/>
        <w:tblW w:w="8784" w:type="dxa"/>
        <w:tblLook w:val="04A0" w:firstRow="1" w:lastRow="0" w:firstColumn="1" w:lastColumn="0" w:noHBand="0" w:noVBand="1"/>
      </w:tblPr>
      <w:tblGrid>
        <w:gridCol w:w="704"/>
        <w:gridCol w:w="6804"/>
        <w:gridCol w:w="1276"/>
      </w:tblGrid>
      <w:tr w:rsidR="00820213" w:rsidRPr="00F66F82" w14:paraId="4DFC6E9F" w14:textId="77777777" w:rsidTr="00590459">
        <w:tc>
          <w:tcPr>
            <w:tcW w:w="704" w:type="dxa"/>
          </w:tcPr>
          <w:p w14:paraId="4F8E868A"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29CC2D95"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18FD719E"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49E78C43" w14:textId="77777777" w:rsidTr="00590459">
        <w:tc>
          <w:tcPr>
            <w:tcW w:w="704" w:type="dxa"/>
          </w:tcPr>
          <w:p w14:paraId="682CBAC0"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lang w:eastAsia="ja-JP"/>
              </w:rPr>
              <w:t>3</w:t>
            </w:r>
            <w:r w:rsidRPr="00F66F82">
              <w:rPr>
                <w:rFonts w:asciiTheme="minorEastAsia" w:eastAsiaTheme="minorEastAsia" w:hAnsiTheme="minorEastAsia" w:hint="eastAsia"/>
                <w:lang w:eastAsia="ja-JP"/>
              </w:rPr>
              <w:t>-</w:t>
            </w:r>
            <w:r w:rsidRPr="00F66F82">
              <w:rPr>
                <w:rFonts w:asciiTheme="minorEastAsia" w:eastAsiaTheme="minorEastAsia" w:hAnsiTheme="minorEastAsia"/>
              </w:rPr>
              <w:t>1</w:t>
            </w:r>
          </w:p>
        </w:tc>
        <w:tc>
          <w:tcPr>
            <w:tcW w:w="6804" w:type="dxa"/>
          </w:tcPr>
          <w:p w14:paraId="170554A9"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lang w:eastAsia="ja-JP"/>
              </w:rPr>
              <w:t>BIAプロジェクトの要件を作成し、承認を得た</w:t>
            </w:r>
          </w:p>
        </w:tc>
        <w:tc>
          <w:tcPr>
            <w:tcW w:w="1276" w:type="dxa"/>
          </w:tcPr>
          <w:p w14:paraId="428D8301" w14:textId="77777777" w:rsidR="00820213" w:rsidRPr="00F66F82" w:rsidRDefault="00820213" w:rsidP="00590459">
            <w:pPr>
              <w:rPr>
                <w:rFonts w:asciiTheme="minorEastAsia" w:eastAsiaTheme="minorEastAsia" w:hAnsiTheme="minorEastAsia"/>
                <w:lang w:eastAsia="ja-JP"/>
              </w:rPr>
            </w:pPr>
          </w:p>
        </w:tc>
      </w:tr>
      <w:tr w:rsidR="00820213" w:rsidRPr="00C62C16" w14:paraId="3D01D847" w14:textId="77777777" w:rsidTr="00590459">
        <w:tc>
          <w:tcPr>
            <w:tcW w:w="704" w:type="dxa"/>
          </w:tcPr>
          <w:p w14:paraId="52FCCA71"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2</w:t>
            </w:r>
          </w:p>
        </w:tc>
        <w:tc>
          <w:tcPr>
            <w:tcW w:w="6804" w:type="dxa"/>
          </w:tcPr>
          <w:p w14:paraId="46EF44AA" w14:textId="77777777" w:rsidR="00820213" w:rsidRPr="00C62C16" w:rsidRDefault="00820213" w:rsidP="00590459">
            <w:pPr>
              <w:rPr>
                <w:rFonts w:asciiTheme="minorEastAsia" w:eastAsiaTheme="minorEastAsia" w:hAnsiTheme="minorEastAsia"/>
                <w:lang w:eastAsia="ja-JP"/>
              </w:rPr>
            </w:pPr>
            <w:r>
              <w:rPr>
                <w:rFonts w:asciiTheme="minorEastAsia" w:eastAsiaTheme="minorEastAsia" w:hAnsiTheme="minorEastAsia" w:hint="eastAsia"/>
                <w:lang w:eastAsia="ja-JP"/>
              </w:rPr>
              <w:t>業務</w:t>
            </w:r>
            <w:r w:rsidRPr="00C62C16">
              <w:rPr>
                <w:rFonts w:asciiTheme="minorEastAsia" w:eastAsiaTheme="minorEastAsia" w:hAnsiTheme="minorEastAsia" w:hint="eastAsia"/>
                <w:lang w:eastAsia="ja-JP"/>
              </w:rPr>
              <w:t>への影響の項目（プロセス・機能）を整理し、その項目に基づいて事業中断によるビジネスへの影響を分析した</w:t>
            </w:r>
          </w:p>
        </w:tc>
        <w:tc>
          <w:tcPr>
            <w:tcW w:w="1276" w:type="dxa"/>
          </w:tcPr>
          <w:p w14:paraId="642A1203" w14:textId="77777777" w:rsidR="00820213" w:rsidRPr="00C62C16" w:rsidRDefault="00820213" w:rsidP="00590459">
            <w:pPr>
              <w:rPr>
                <w:rFonts w:asciiTheme="minorEastAsia" w:eastAsiaTheme="minorEastAsia" w:hAnsiTheme="minorEastAsia"/>
                <w:lang w:eastAsia="ja-JP"/>
              </w:rPr>
            </w:pPr>
          </w:p>
        </w:tc>
      </w:tr>
      <w:tr w:rsidR="00820213" w:rsidRPr="00C62C16" w14:paraId="4CDB6BA8" w14:textId="77777777" w:rsidTr="00590459">
        <w:tc>
          <w:tcPr>
            <w:tcW w:w="704" w:type="dxa"/>
          </w:tcPr>
          <w:p w14:paraId="0AD2F7CF"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3</w:t>
            </w:r>
          </w:p>
        </w:tc>
        <w:tc>
          <w:tcPr>
            <w:tcW w:w="6804" w:type="dxa"/>
          </w:tcPr>
          <w:p w14:paraId="5A7975C6"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lang w:eastAsia="ja-JP"/>
              </w:rPr>
              <w:t>BIAを実施し</w:t>
            </w:r>
            <w:r w:rsidRPr="00C62C16">
              <w:rPr>
                <w:rFonts w:asciiTheme="minorEastAsia" w:eastAsiaTheme="minorEastAsia" w:hAnsiTheme="minorEastAsia" w:hint="eastAsia"/>
                <w:lang w:eastAsia="ja-JP"/>
              </w:rPr>
              <w:t>、同時にIT（電子カルテ類）の復旧も考慮した</w:t>
            </w:r>
          </w:p>
          <w:p w14:paraId="00A801E7"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目標復旧時間（RTO）。目標復旧点（RPO）の設定</w:t>
            </w:r>
          </w:p>
        </w:tc>
        <w:tc>
          <w:tcPr>
            <w:tcW w:w="1276" w:type="dxa"/>
          </w:tcPr>
          <w:p w14:paraId="485DADA5" w14:textId="77777777" w:rsidR="00820213" w:rsidRPr="00C62C16" w:rsidRDefault="00820213" w:rsidP="00590459">
            <w:pPr>
              <w:rPr>
                <w:rFonts w:asciiTheme="minorEastAsia" w:eastAsiaTheme="minorEastAsia" w:hAnsiTheme="minorEastAsia"/>
                <w:lang w:eastAsia="ja-JP"/>
              </w:rPr>
            </w:pPr>
          </w:p>
        </w:tc>
      </w:tr>
      <w:tr w:rsidR="00820213" w:rsidRPr="00C62C16" w14:paraId="7A6BE677" w14:textId="77777777" w:rsidTr="00590459">
        <w:tc>
          <w:tcPr>
            <w:tcW w:w="704" w:type="dxa"/>
          </w:tcPr>
          <w:p w14:paraId="18BDF3BC"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4</w:t>
            </w:r>
          </w:p>
        </w:tc>
        <w:tc>
          <w:tcPr>
            <w:tcW w:w="6804" w:type="dxa"/>
          </w:tcPr>
          <w:p w14:paraId="4A3C35C2"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業務が中断した時の業務機能、情報の重要性、優先順位をつけた</w:t>
            </w:r>
          </w:p>
        </w:tc>
        <w:tc>
          <w:tcPr>
            <w:tcW w:w="1276" w:type="dxa"/>
          </w:tcPr>
          <w:p w14:paraId="02E731BE" w14:textId="77777777" w:rsidR="00820213" w:rsidRPr="00C62C16" w:rsidRDefault="00820213" w:rsidP="00590459">
            <w:pPr>
              <w:rPr>
                <w:rFonts w:asciiTheme="minorEastAsia" w:eastAsiaTheme="minorEastAsia" w:hAnsiTheme="minorEastAsia"/>
                <w:lang w:eastAsia="ja-JP"/>
              </w:rPr>
            </w:pPr>
          </w:p>
        </w:tc>
      </w:tr>
      <w:tr w:rsidR="00820213" w:rsidRPr="00C62C16" w14:paraId="0CFF36CD" w14:textId="77777777" w:rsidTr="00590459">
        <w:tc>
          <w:tcPr>
            <w:tcW w:w="704" w:type="dxa"/>
          </w:tcPr>
          <w:p w14:paraId="18755607"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5</w:t>
            </w:r>
          </w:p>
        </w:tc>
        <w:tc>
          <w:tcPr>
            <w:tcW w:w="6804" w:type="dxa"/>
          </w:tcPr>
          <w:p w14:paraId="6871F939"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組織の必須機能とITのための復旧時間枠と最低限必要な資源要件を整理した</w:t>
            </w:r>
          </w:p>
        </w:tc>
        <w:tc>
          <w:tcPr>
            <w:tcW w:w="1276" w:type="dxa"/>
          </w:tcPr>
          <w:p w14:paraId="7772DFC3" w14:textId="77777777" w:rsidR="00820213" w:rsidRPr="00C62C16" w:rsidRDefault="00820213" w:rsidP="00590459">
            <w:pPr>
              <w:rPr>
                <w:rFonts w:asciiTheme="minorEastAsia" w:eastAsiaTheme="minorEastAsia" w:hAnsiTheme="minorEastAsia"/>
                <w:lang w:eastAsia="ja-JP"/>
              </w:rPr>
            </w:pPr>
          </w:p>
        </w:tc>
      </w:tr>
      <w:tr w:rsidR="00820213" w:rsidRPr="00C62C16" w14:paraId="300E2D0D" w14:textId="77777777" w:rsidTr="00590459">
        <w:tc>
          <w:tcPr>
            <w:tcW w:w="704" w:type="dxa"/>
          </w:tcPr>
          <w:p w14:paraId="35E60CCC"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6</w:t>
            </w:r>
          </w:p>
        </w:tc>
        <w:tc>
          <w:tcPr>
            <w:tcW w:w="6804" w:type="dxa"/>
          </w:tcPr>
          <w:p w14:paraId="5585BC09" w14:textId="6E85A1B8"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業務プロセスを整理し、優先順位をつけた</w:t>
            </w:r>
          </w:p>
        </w:tc>
        <w:tc>
          <w:tcPr>
            <w:tcW w:w="1276" w:type="dxa"/>
          </w:tcPr>
          <w:p w14:paraId="068B7B84" w14:textId="77777777" w:rsidR="00820213" w:rsidRPr="00C62C16" w:rsidRDefault="00820213" w:rsidP="00590459">
            <w:pPr>
              <w:rPr>
                <w:rFonts w:asciiTheme="minorEastAsia" w:eastAsiaTheme="minorEastAsia" w:hAnsiTheme="minorEastAsia"/>
                <w:lang w:eastAsia="ja-JP"/>
              </w:rPr>
            </w:pPr>
          </w:p>
        </w:tc>
      </w:tr>
      <w:tr w:rsidR="00820213" w:rsidRPr="00C62C16" w14:paraId="4BB4A66B" w14:textId="77777777" w:rsidTr="00590459">
        <w:tc>
          <w:tcPr>
            <w:tcW w:w="704" w:type="dxa"/>
          </w:tcPr>
          <w:p w14:paraId="2AE32B1C"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7</w:t>
            </w:r>
          </w:p>
        </w:tc>
        <w:tc>
          <w:tcPr>
            <w:tcW w:w="6804" w:type="dxa"/>
          </w:tcPr>
          <w:p w14:paraId="67F98D6A"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機器類や人材の再調達時間を整理した</w:t>
            </w:r>
          </w:p>
        </w:tc>
        <w:tc>
          <w:tcPr>
            <w:tcW w:w="1276" w:type="dxa"/>
          </w:tcPr>
          <w:p w14:paraId="6BB2F6D8" w14:textId="77777777" w:rsidR="00820213" w:rsidRPr="00C62C16" w:rsidRDefault="00820213" w:rsidP="00590459">
            <w:pPr>
              <w:rPr>
                <w:rFonts w:asciiTheme="minorEastAsia" w:eastAsiaTheme="minorEastAsia" w:hAnsiTheme="minorEastAsia"/>
                <w:lang w:eastAsia="ja-JP"/>
              </w:rPr>
            </w:pPr>
          </w:p>
        </w:tc>
      </w:tr>
      <w:tr w:rsidR="00820213" w:rsidRPr="00C62C16" w14:paraId="08500EAE" w14:textId="77777777" w:rsidTr="00590459">
        <w:tc>
          <w:tcPr>
            <w:tcW w:w="704" w:type="dxa"/>
          </w:tcPr>
          <w:p w14:paraId="6C612AB7"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rPr>
              <w:t>3</w:t>
            </w:r>
            <w:r w:rsidRPr="00C62C16">
              <w:rPr>
                <w:rFonts w:asciiTheme="minorEastAsia" w:eastAsiaTheme="minorEastAsia" w:hAnsiTheme="minorEastAsia"/>
              </w:rPr>
              <w:t>-</w:t>
            </w:r>
            <w:r>
              <w:rPr>
                <w:rFonts w:asciiTheme="minorEastAsia" w:eastAsiaTheme="minorEastAsia" w:hAnsiTheme="minorEastAsia"/>
              </w:rPr>
              <w:t>8</w:t>
            </w:r>
          </w:p>
        </w:tc>
        <w:tc>
          <w:tcPr>
            <w:tcW w:w="6804" w:type="dxa"/>
          </w:tcPr>
          <w:p w14:paraId="66B09222"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重要書類・記録を整理し、管理方法を検討した</w:t>
            </w:r>
          </w:p>
        </w:tc>
        <w:tc>
          <w:tcPr>
            <w:tcW w:w="1276" w:type="dxa"/>
          </w:tcPr>
          <w:p w14:paraId="1EE312AC" w14:textId="77777777" w:rsidR="00820213" w:rsidRPr="00C62C16" w:rsidRDefault="00820213" w:rsidP="00590459">
            <w:pPr>
              <w:rPr>
                <w:rFonts w:asciiTheme="minorEastAsia" w:eastAsiaTheme="minorEastAsia" w:hAnsiTheme="minorEastAsia"/>
                <w:lang w:eastAsia="ja-JP"/>
              </w:rPr>
            </w:pPr>
          </w:p>
        </w:tc>
      </w:tr>
    </w:tbl>
    <w:p w14:paraId="024FD38D" w14:textId="77777777" w:rsidR="00820213" w:rsidRPr="00C62C16" w:rsidRDefault="00820213" w:rsidP="00820213">
      <w:pPr>
        <w:rPr>
          <w:rFonts w:asciiTheme="minorEastAsia" w:eastAsiaTheme="minorEastAsia" w:hAnsiTheme="minorEastAsia"/>
          <w:lang w:eastAsia="ja-JP"/>
        </w:rPr>
      </w:pPr>
    </w:p>
    <w:p w14:paraId="4B736D63" w14:textId="5534FD4A" w:rsidR="00820213" w:rsidRPr="00C62C16" w:rsidRDefault="00820213" w:rsidP="00820213">
      <w:pPr>
        <w:rPr>
          <w:rFonts w:asciiTheme="minorEastAsia" w:eastAsiaTheme="minorEastAsia" w:hAnsiTheme="minorEastAsia"/>
        </w:rPr>
      </w:pPr>
      <w:r>
        <w:rPr>
          <w:rFonts w:asciiTheme="minorEastAsia" w:eastAsiaTheme="minorEastAsia" w:hAnsiTheme="minorEastAsia" w:hint="eastAsia"/>
          <w:lang w:eastAsia="ja-JP"/>
        </w:rPr>
        <w:t>４章</w:t>
      </w:r>
      <w:r>
        <w:rPr>
          <w:rFonts w:asciiTheme="minorEastAsia" w:eastAsiaTheme="minorEastAsia" w:hAnsiTheme="minorEastAsia"/>
          <w:lang w:eastAsia="ja-JP"/>
        </w:rPr>
        <w:t xml:space="preserve"> </w:t>
      </w:r>
      <w:proofErr w:type="spellStart"/>
      <w:r w:rsidRPr="00C62C16">
        <w:rPr>
          <w:rFonts w:asciiTheme="minorEastAsia" w:eastAsiaTheme="minorEastAsia" w:hAnsiTheme="minorEastAsia" w:hint="eastAsia"/>
        </w:rPr>
        <w:t>業務継続戦略</w:t>
      </w:r>
      <w:proofErr w:type="spellEnd"/>
    </w:p>
    <w:tbl>
      <w:tblPr>
        <w:tblStyle w:val="a5"/>
        <w:tblW w:w="8784" w:type="dxa"/>
        <w:tblLook w:val="04A0" w:firstRow="1" w:lastRow="0" w:firstColumn="1" w:lastColumn="0" w:noHBand="0" w:noVBand="1"/>
      </w:tblPr>
      <w:tblGrid>
        <w:gridCol w:w="704"/>
        <w:gridCol w:w="6804"/>
        <w:gridCol w:w="1276"/>
      </w:tblGrid>
      <w:tr w:rsidR="00820213" w:rsidRPr="00C62C16" w14:paraId="14B19DCB" w14:textId="77777777" w:rsidTr="00590459">
        <w:tc>
          <w:tcPr>
            <w:tcW w:w="704" w:type="dxa"/>
          </w:tcPr>
          <w:p w14:paraId="26384C68" w14:textId="77777777" w:rsidR="00820213" w:rsidRPr="00C62C16" w:rsidRDefault="00820213" w:rsidP="00590459">
            <w:pPr>
              <w:rPr>
                <w:rFonts w:asciiTheme="minorEastAsia" w:eastAsiaTheme="minorEastAsia" w:hAnsiTheme="minorEastAsia"/>
              </w:rPr>
            </w:pPr>
            <w:proofErr w:type="spellStart"/>
            <w:r w:rsidRPr="00C62C16">
              <w:rPr>
                <w:rFonts w:asciiTheme="minorEastAsia" w:eastAsiaTheme="minorEastAsia" w:hAnsiTheme="minorEastAsia" w:hint="eastAsia"/>
              </w:rPr>
              <w:t>番号</w:t>
            </w:r>
            <w:proofErr w:type="spellEnd"/>
          </w:p>
        </w:tc>
        <w:tc>
          <w:tcPr>
            <w:tcW w:w="6804" w:type="dxa"/>
          </w:tcPr>
          <w:p w14:paraId="58D7E94D" w14:textId="77777777" w:rsidR="00820213" w:rsidRPr="00C62C16" w:rsidRDefault="00820213" w:rsidP="00590459">
            <w:pPr>
              <w:rPr>
                <w:rFonts w:asciiTheme="minorEastAsia" w:eastAsiaTheme="minorEastAsia" w:hAnsiTheme="minorEastAsia"/>
              </w:rPr>
            </w:pPr>
            <w:proofErr w:type="spellStart"/>
            <w:r w:rsidRPr="00C62C16">
              <w:rPr>
                <w:rFonts w:asciiTheme="minorEastAsia" w:eastAsiaTheme="minorEastAsia" w:hAnsiTheme="minorEastAsia" w:hint="eastAsia"/>
              </w:rPr>
              <w:t>項目</w:t>
            </w:r>
            <w:proofErr w:type="spellEnd"/>
          </w:p>
        </w:tc>
        <w:tc>
          <w:tcPr>
            <w:tcW w:w="1276" w:type="dxa"/>
          </w:tcPr>
          <w:p w14:paraId="6E1E1FAA" w14:textId="77777777" w:rsidR="00820213" w:rsidRPr="00C62C16" w:rsidRDefault="00820213" w:rsidP="00590459">
            <w:pPr>
              <w:rPr>
                <w:rFonts w:asciiTheme="minorEastAsia" w:eastAsiaTheme="minorEastAsia" w:hAnsiTheme="minorEastAsia"/>
              </w:rPr>
            </w:pPr>
            <w:proofErr w:type="spellStart"/>
            <w:r w:rsidRPr="00C62C16">
              <w:rPr>
                <w:rFonts w:asciiTheme="minorEastAsia" w:eastAsiaTheme="minorEastAsia" w:hAnsiTheme="minorEastAsia" w:hint="eastAsia"/>
              </w:rPr>
              <w:t>チェック</w:t>
            </w:r>
            <w:proofErr w:type="spellEnd"/>
          </w:p>
        </w:tc>
      </w:tr>
      <w:tr w:rsidR="00820213" w:rsidRPr="00F66F82" w14:paraId="702AA3F9" w14:textId="77777777" w:rsidTr="00590459">
        <w:tc>
          <w:tcPr>
            <w:tcW w:w="704" w:type="dxa"/>
          </w:tcPr>
          <w:p w14:paraId="7CFF30E9" w14:textId="77777777" w:rsidR="00820213" w:rsidRPr="00C62C16" w:rsidRDefault="00820213" w:rsidP="00590459">
            <w:pPr>
              <w:rPr>
                <w:rFonts w:asciiTheme="minorEastAsia" w:eastAsiaTheme="minorEastAsia" w:hAnsiTheme="minorEastAsia"/>
                <w:lang w:eastAsia="ja-JP"/>
              </w:rPr>
            </w:pPr>
            <w:r>
              <w:rPr>
                <w:rFonts w:asciiTheme="minorEastAsia" w:eastAsiaTheme="minorEastAsia" w:hAnsiTheme="minorEastAsia"/>
                <w:lang w:eastAsia="ja-JP"/>
              </w:rPr>
              <w:t>4-1</w:t>
            </w:r>
          </w:p>
        </w:tc>
        <w:tc>
          <w:tcPr>
            <w:tcW w:w="6804" w:type="dxa"/>
          </w:tcPr>
          <w:p w14:paraId="65045560" w14:textId="77777777" w:rsidR="00820213" w:rsidRPr="00F66F82"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病院全体・各部門等の戦略要件（リスクを含め）を明確にした</w:t>
            </w:r>
          </w:p>
        </w:tc>
        <w:tc>
          <w:tcPr>
            <w:tcW w:w="1276" w:type="dxa"/>
          </w:tcPr>
          <w:p w14:paraId="724C3217" w14:textId="77777777" w:rsidR="00820213" w:rsidRPr="00F66F82" w:rsidRDefault="00820213" w:rsidP="00590459">
            <w:pPr>
              <w:rPr>
                <w:rFonts w:asciiTheme="minorEastAsia" w:eastAsiaTheme="minorEastAsia" w:hAnsiTheme="minorEastAsia"/>
                <w:lang w:eastAsia="ja-JP"/>
              </w:rPr>
            </w:pPr>
          </w:p>
        </w:tc>
      </w:tr>
      <w:tr w:rsidR="00820213" w:rsidRPr="00F66F82" w14:paraId="1E8DFC46" w14:textId="77777777" w:rsidTr="00590459">
        <w:tc>
          <w:tcPr>
            <w:tcW w:w="704" w:type="dxa"/>
          </w:tcPr>
          <w:p w14:paraId="2EE17EF8"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hint="eastAsia"/>
              </w:rPr>
              <w:lastRenderedPageBreak/>
              <w:t>4</w:t>
            </w:r>
            <w:r>
              <w:rPr>
                <w:rFonts w:asciiTheme="minorEastAsia" w:eastAsiaTheme="minorEastAsia" w:hAnsiTheme="minorEastAsia"/>
              </w:rPr>
              <w:t>-2</w:t>
            </w:r>
          </w:p>
        </w:tc>
        <w:tc>
          <w:tcPr>
            <w:tcW w:w="6804" w:type="dxa"/>
          </w:tcPr>
          <w:p w14:paraId="1BD0BF25"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復旧</w:t>
            </w:r>
            <w:r w:rsidRPr="00F66F82">
              <w:rPr>
                <w:rFonts w:asciiTheme="minorEastAsia" w:eastAsiaTheme="minorEastAsia" w:hAnsiTheme="minorEastAsia"/>
                <w:lang w:eastAsia="ja-JP"/>
              </w:rPr>
              <w:t>/継続戦略案がBIAの結果</w:t>
            </w:r>
            <w:r w:rsidRPr="00F66F82">
              <w:rPr>
                <w:rFonts w:asciiTheme="minorEastAsia" w:eastAsiaTheme="minorEastAsia" w:hAnsiTheme="minorEastAsia" w:hint="eastAsia"/>
                <w:lang w:eastAsia="ja-JP"/>
              </w:rPr>
              <w:t>（目標復旧時間、目標復旧点）</w:t>
            </w:r>
            <w:r w:rsidRPr="00F66F82">
              <w:rPr>
                <w:rFonts w:asciiTheme="minorEastAsia" w:eastAsiaTheme="minorEastAsia" w:hAnsiTheme="minorEastAsia"/>
                <w:lang w:eastAsia="ja-JP"/>
              </w:rPr>
              <w:t>やビジネスニーズ等との整合性を評価した</w:t>
            </w:r>
          </w:p>
        </w:tc>
        <w:tc>
          <w:tcPr>
            <w:tcW w:w="1276" w:type="dxa"/>
          </w:tcPr>
          <w:p w14:paraId="3241BA1F" w14:textId="77777777" w:rsidR="00820213" w:rsidRPr="00F66F82" w:rsidRDefault="00820213" w:rsidP="00590459">
            <w:pPr>
              <w:rPr>
                <w:rFonts w:asciiTheme="minorEastAsia" w:eastAsiaTheme="minorEastAsia" w:hAnsiTheme="minorEastAsia"/>
                <w:lang w:eastAsia="ja-JP"/>
              </w:rPr>
            </w:pPr>
          </w:p>
        </w:tc>
      </w:tr>
      <w:tr w:rsidR="00820213" w:rsidRPr="00F66F82" w14:paraId="28C7DA58" w14:textId="77777777" w:rsidTr="00590459">
        <w:tc>
          <w:tcPr>
            <w:tcW w:w="704" w:type="dxa"/>
          </w:tcPr>
          <w:p w14:paraId="4813C812"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-3</w:t>
            </w:r>
          </w:p>
        </w:tc>
        <w:tc>
          <w:tcPr>
            <w:tcW w:w="6804" w:type="dxa"/>
          </w:tcPr>
          <w:p w14:paraId="39EF2EAF"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復旧</w:t>
            </w:r>
            <w:r w:rsidRPr="00F66F82">
              <w:rPr>
                <w:rFonts w:asciiTheme="minorEastAsia" w:eastAsiaTheme="minorEastAsia" w:hAnsiTheme="minorEastAsia"/>
                <w:lang w:eastAsia="ja-JP"/>
              </w:rPr>
              <w:t>/継続戦略の費用対効果等を検討し、</w:t>
            </w:r>
            <w:r w:rsidRPr="00F66F82">
              <w:rPr>
                <w:rFonts w:asciiTheme="minorEastAsia" w:eastAsiaTheme="minorEastAsia" w:hAnsiTheme="minorEastAsia" w:hint="eastAsia"/>
                <w:lang w:eastAsia="ja-JP"/>
              </w:rPr>
              <w:t>病院長に</w:t>
            </w:r>
            <w:r w:rsidRPr="00F66F82">
              <w:rPr>
                <w:rFonts w:asciiTheme="minorEastAsia" w:eastAsiaTheme="minorEastAsia" w:hAnsiTheme="minorEastAsia"/>
                <w:lang w:eastAsia="ja-JP"/>
              </w:rPr>
              <w:t>検討結果を報告した</w:t>
            </w:r>
          </w:p>
        </w:tc>
        <w:tc>
          <w:tcPr>
            <w:tcW w:w="1276" w:type="dxa"/>
          </w:tcPr>
          <w:p w14:paraId="27DEC8BE" w14:textId="77777777" w:rsidR="00820213" w:rsidRPr="00F66F82" w:rsidRDefault="00820213" w:rsidP="00590459">
            <w:pPr>
              <w:rPr>
                <w:rFonts w:asciiTheme="minorEastAsia" w:eastAsiaTheme="minorEastAsia" w:hAnsiTheme="minorEastAsia"/>
                <w:lang w:eastAsia="ja-JP"/>
              </w:rPr>
            </w:pPr>
          </w:p>
        </w:tc>
      </w:tr>
      <w:tr w:rsidR="00820213" w:rsidRPr="00F66F82" w14:paraId="26F9E9FB" w14:textId="77777777" w:rsidTr="00590459">
        <w:tc>
          <w:tcPr>
            <w:tcW w:w="704" w:type="dxa"/>
          </w:tcPr>
          <w:p w14:paraId="16103A16"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-4</w:t>
            </w:r>
          </w:p>
        </w:tc>
        <w:tc>
          <w:tcPr>
            <w:tcW w:w="6804" w:type="dxa"/>
          </w:tcPr>
          <w:p w14:paraId="079128D9"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被ばく医療の診療を行う場所の代替、機材保管を検討し、選定した</w:t>
            </w:r>
          </w:p>
        </w:tc>
        <w:tc>
          <w:tcPr>
            <w:tcW w:w="1276" w:type="dxa"/>
          </w:tcPr>
          <w:p w14:paraId="66D8D1EA" w14:textId="77777777" w:rsidR="00820213" w:rsidRPr="00F66F82" w:rsidRDefault="00820213" w:rsidP="00590459">
            <w:pPr>
              <w:rPr>
                <w:rFonts w:asciiTheme="minorEastAsia" w:eastAsiaTheme="minorEastAsia" w:hAnsiTheme="minorEastAsia"/>
                <w:lang w:eastAsia="ja-JP"/>
              </w:rPr>
            </w:pPr>
          </w:p>
        </w:tc>
      </w:tr>
      <w:tr w:rsidR="00820213" w:rsidRPr="00C62C16" w14:paraId="7BD16D4D" w14:textId="77777777" w:rsidTr="00590459">
        <w:tc>
          <w:tcPr>
            <w:tcW w:w="704" w:type="dxa"/>
          </w:tcPr>
          <w:p w14:paraId="5C921235" w14:textId="77777777" w:rsidR="00820213" w:rsidRPr="00C62C16" w:rsidRDefault="00820213" w:rsidP="00590459">
            <w:pP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-5</w:t>
            </w:r>
          </w:p>
        </w:tc>
        <w:tc>
          <w:tcPr>
            <w:tcW w:w="6804" w:type="dxa"/>
          </w:tcPr>
          <w:p w14:paraId="6AD154CA"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業務継続のサービスを提供する外部業者の契約上の内容を理解し、確認する（契約書、更新等）</w:t>
            </w:r>
          </w:p>
        </w:tc>
        <w:tc>
          <w:tcPr>
            <w:tcW w:w="1276" w:type="dxa"/>
          </w:tcPr>
          <w:p w14:paraId="7BAECBE8" w14:textId="77777777" w:rsidR="00820213" w:rsidRPr="00C62C16" w:rsidRDefault="00820213" w:rsidP="00590459">
            <w:pPr>
              <w:rPr>
                <w:rFonts w:asciiTheme="minorEastAsia" w:eastAsiaTheme="minorEastAsia" w:hAnsiTheme="minorEastAsia"/>
                <w:lang w:eastAsia="ja-JP"/>
              </w:rPr>
            </w:pPr>
          </w:p>
        </w:tc>
      </w:tr>
    </w:tbl>
    <w:p w14:paraId="2C5B2413" w14:textId="77777777" w:rsidR="00820213" w:rsidRPr="00C62C16" w:rsidRDefault="00820213" w:rsidP="00820213">
      <w:pPr>
        <w:rPr>
          <w:rFonts w:asciiTheme="minorEastAsia" w:eastAsiaTheme="minorEastAsia" w:hAnsiTheme="minorEastAsia"/>
          <w:lang w:eastAsia="ja-JP"/>
        </w:rPr>
      </w:pPr>
    </w:p>
    <w:p w14:paraId="3F83C58B" w14:textId="481BD505" w:rsidR="00820213" w:rsidRPr="00C62C16" w:rsidRDefault="00820213" w:rsidP="00820213">
      <w:pPr>
        <w:widowControl/>
        <w:rPr>
          <w:rFonts w:asciiTheme="minorEastAsia" w:eastAsiaTheme="minorEastAsia" w:hAnsiTheme="minorEastAsia"/>
        </w:rPr>
      </w:pPr>
      <w:r>
        <w:rPr>
          <w:rFonts w:asciiTheme="minorEastAsia" w:eastAsiaTheme="minorEastAsia" w:hAnsiTheme="minorEastAsia" w:hint="eastAsia"/>
          <w:lang w:eastAsia="ja-JP"/>
        </w:rPr>
        <w:t>５章</w:t>
      </w:r>
      <w:r>
        <w:rPr>
          <w:rFonts w:asciiTheme="minorEastAsia" w:eastAsiaTheme="minorEastAsia" w:hAnsiTheme="minorEastAsia"/>
          <w:lang w:eastAsia="ja-JP"/>
        </w:rPr>
        <w:t xml:space="preserve"> </w:t>
      </w:r>
      <w:proofErr w:type="spellStart"/>
      <w:r w:rsidRPr="00C62C16">
        <w:rPr>
          <w:rFonts w:asciiTheme="minorEastAsia" w:eastAsiaTheme="minorEastAsia" w:hAnsiTheme="minorEastAsia"/>
        </w:rPr>
        <w:t>原子力災害医療対応</w:t>
      </w:r>
      <w:proofErr w:type="spellEnd"/>
    </w:p>
    <w:tbl>
      <w:tblPr>
        <w:tblStyle w:val="a5"/>
        <w:tblW w:w="8784" w:type="dxa"/>
        <w:tblLook w:val="04A0" w:firstRow="1" w:lastRow="0" w:firstColumn="1" w:lastColumn="0" w:noHBand="0" w:noVBand="1"/>
      </w:tblPr>
      <w:tblGrid>
        <w:gridCol w:w="704"/>
        <w:gridCol w:w="6804"/>
        <w:gridCol w:w="1276"/>
      </w:tblGrid>
      <w:tr w:rsidR="00820213" w:rsidRPr="00C62C16" w14:paraId="1C928BEA" w14:textId="77777777" w:rsidTr="00590459">
        <w:tc>
          <w:tcPr>
            <w:tcW w:w="704" w:type="dxa"/>
          </w:tcPr>
          <w:p w14:paraId="3D3E3AC4" w14:textId="77777777" w:rsidR="00820213" w:rsidRPr="00C62C16" w:rsidRDefault="00820213" w:rsidP="00590459">
            <w:pPr>
              <w:rPr>
                <w:rFonts w:asciiTheme="minorEastAsia" w:eastAsiaTheme="minorEastAsia" w:hAnsiTheme="minorEastAsia"/>
              </w:rPr>
            </w:pPr>
            <w:proofErr w:type="spellStart"/>
            <w:r w:rsidRPr="00C62C16">
              <w:rPr>
                <w:rFonts w:asciiTheme="minorEastAsia" w:eastAsiaTheme="minorEastAsia" w:hAnsiTheme="minorEastAsia" w:hint="eastAsia"/>
              </w:rPr>
              <w:t>番号</w:t>
            </w:r>
            <w:proofErr w:type="spellEnd"/>
          </w:p>
        </w:tc>
        <w:tc>
          <w:tcPr>
            <w:tcW w:w="6804" w:type="dxa"/>
          </w:tcPr>
          <w:p w14:paraId="17613FCE" w14:textId="77777777" w:rsidR="00820213" w:rsidRPr="00C62C16" w:rsidRDefault="00820213" w:rsidP="00590459">
            <w:pPr>
              <w:rPr>
                <w:rFonts w:asciiTheme="minorEastAsia" w:eastAsiaTheme="minorEastAsia" w:hAnsiTheme="minorEastAsia"/>
              </w:rPr>
            </w:pPr>
            <w:proofErr w:type="spellStart"/>
            <w:r w:rsidRPr="00C62C16">
              <w:rPr>
                <w:rFonts w:asciiTheme="minorEastAsia" w:eastAsiaTheme="minorEastAsia" w:hAnsiTheme="minorEastAsia" w:hint="eastAsia"/>
              </w:rPr>
              <w:t>項目</w:t>
            </w:r>
            <w:proofErr w:type="spellEnd"/>
          </w:p>
        </w:tc>
        <w:tc>
          <w:tcPr>
            <w:tcW w:w="1276" w:type="dxa"/>
          </w:tcPr>
          <w:p w14:paraId="08D98A12" w14:textId="77777777" w:rsidR="00820213" w:rsidRPr="00C62C16" w:rsidRDefault="00820213" w:rsidP="00590459">
            <w:pPr>
              <w:rPr>
                <w:rFonts w:asciiTheme="minorEastAsia" w:eastAsiaTheme="minorEastAsia" w:hAnsiTheme="minorEastAsia"/>
              </w:rPr>
            </w:pPr>
            <w:proofErr w:type="spellStart"/>
            <w:r w:rsidRPr="00C62C16">
              <w:rPr>
                <w:rFonts w:asciiTheme="minorEastAsia" w:eastAsiaTheme="minorEastAsia" w:hAnsiTheme="minorEastAsia" w:hint="eastAsia"/>
              </w:rPr>
              <w:t>チェック</w:t>
            </w:r>
            <w:proofErr w:type="spellEnd"/>
          </w:p>
        </w:tc>
      </w:tr>
      <w:tr w:rsidR="00820213" w:rsidRPr="00C62C16" w14:paraId="23DAB527" w14:textId="77777777" w:rsidTr="00590459">
        <w:tc>
          <w:tcPr>
            <w:tcW w:w="704" w:type="dxa"/>
          </w:tcPr>
          <w:p w14:paraId="3D0E4C67" w14:textId="77777777" w:rsidR="00820213" w:rsidRPr="00C62C16" w:rsidRDefault="00820213" w:rsidP="00590459">
            <w:pPr>
              <w:rPr>
                <w:rFonts w:asciiTheme="minorEastAsia" w:eastAsiaTheme="minorEastAsia" w:hAnsiTheme="minorEastAsia"/>
              </w:rPr>
            </w:pPr>
            <w:r w:rsidRPr="00C62C16">
              <w:rPr>
                <w:rFonts w:asciiTheme="minorEastAsia" w:eastAsiaTheme="minorEastAsia" w:hAnsiTheme="minorEastAsia"/>
              </w:rPr>
              <w:t>5</w:t>
            </w:r>
            <w:r w:rsidRPr="00C62C16">
              <w:rPr>
                <w:rFonts w:asciiTheme="minorEastAsia" w:eastAsiaTheme="minorEastAsia" w:hAnsiTheme="minorEastAsia" w:hint="eastAsia"/>
              </w:rPr>
              <w:t>-</w:t>
            </w:r>
            <w:r w:rsidRPr="00C62C16">
              <w:rPr>
                <w:rFonts w:asciiTheme="minorEastAsia" w:eastAsiaTheme="minorEastAsia" w:hAnsiTheme="minorEastAsia"/>
              </w:rPr>
              <w:t>1</w:t>
            </w:r>
          </w:p>
        </w:tc>
        <w:tc>
          <w:tcPr>
            <w:tcW w:w="6804" w:type="dxa"/>
          </w:tcPr>
          <w:p w14:paraId="6895CE54"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原子力災害対応手順の構成要素（Ⅳ初動対応を含め）を整理した</w:t>
            </w:r>
          </w:p>
        </w:tc>
        <w:tc>
          <w:tcPr>
            <w:tcW w:w="1276" w:type="dxa"/>
          </w:tcPr>
          <w:p w14:paraId="56194E39" w14:textId="77777777" w:rsidR="00820213" w:rsidRPr="00C62C16" w:rsidRDefault="00820213" w:rsidP="00590459">
            <w:pPr>
              <w:rPr>
                <w:rFonts w:asciiTheme="minorEastAsia" w:eastAsiaTheme="minorEastAsia" w:hAnsiTheme="minorEastAsia"/>
                <w:lang w:eastAsia="ja-JP"/>
              </w:rPr>
            </w:pPr>
          </w:p>
        </w:tc>
      </w:tr>
      <w:tr w:rsidR="00820213" w:rsidRPr="00C62C16" w14:paraId="41385C6D" w14:textId="77777777" w:rsidTr="00590459">
        <w:tc>
          <w:tcPr>
            <w:tcW w:w="704" w:type="dxa"/>
          </w:tcPr>
          <w:p w14:paraId="186467D8" w14:textId="77777777" w:rsidR="00820213" w:rsidRPr="00C62C16" w:rsidRDefault="00820213" w:rsidP="00590459">
            <w:pPr>
              <w:rPr>
                <w:rFonts w:asciiTheme="minorEastAsia" w:eastAsiaTheme="minorEastAsia" w:hAnsiTheme="minorEastAsia"/>
              </w:rPr>
            </w:pPr>
            <w:r w:rsidRPr="00C62C16">
              <w:rPr>
                <w:rFonts w:asciiTheme="minorEastAsia" w:eastAsiaTheme="minorEastAsia" w:hAnsiTheme="minorEastAsia"/>
              </w:rPr>
              <w:t>5-2</w:t>
            </w:r>
          </w:p>
        </w:tc>
        <w:tc>
          <w:tcPr>
            <w:tcW w:w="6804" w:type="dxa"/>
          </w:tcPr>
          <w:p w14:paraId="5EF098AB"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詳細な緊急対応手順を作成した（人命、資産、環境保護）</w:t>
            </w:r>
          </w:p>
        </w:tc>
        <w:tc>
          <w:tcPr>
            <w:tcW w:w="1276" w:type="dxa"/>
          </w:tcPr>
          <w:p w14:paraId="4F1DB1BC" w14:textId="77777777" w:rsidR="00820213" w:rsidRPr="00C62C16" w:rsidRDefault="00820213" w:rsidP="00590459">
            <w:pPr>
              <w:rPr>
                <w:rFonts w:asciiTheme="minorEastAsia" w:eastAsiaTheme="minorEastAsia" w:hAnsiTheme="minorEastAsia"/>
                <w:lang w:eastAsia="ja-JP"/>
              </w:rPr>
            </w:pPr>
          </w:p>
        </w:tc>
      </w:tr>
      <w:tr w:rsidR="00820213" w:rsidRPr="00C62C16" w14:paraId="7C8B9506" w14:textId="77777777" w:rsidTr="00590459">
        <w:tc>
          <w:tcPr>
            <w:tcW w:w="704" w:type="dxa"/>
          </w:tcPr>
          <w:p w14:paraId="2A3EA75A" w14:textId="77777777" w:rsidR="00820213" w:rsidRPr="00C62C16" w:rsidRDefault="00820213" w:rsidP="00590459">
            <w:pPr>
              <w:rPr>
                <w:rFonts w:asciiTheme="minorEastAsia" w:eastAsiaTheme="minorEastAsia" w:hAnsiTheme="minorEastAsia"/>
              </w:rPr>
            </w:pPr>
            <w:r w:rsidRPr="00C62C16">
              <w:rPr>
                <w:rFonts w:asciiTheme="minorEastAsia" w:eastAsiaTheme="minorEastAsia" w:hAnsiTheme="minorEastAsia"/>
              </w:rPr>
              <w:t>5-3</w:t>
            </w:r>
          </w:p>
        </w:tc>
        <w:tc>
          <w:tcPr>
            <w:tcW w:w="6804" w:type="dxa"/>
          </w:tcPr>
          <w:p w14:paraId="40A6F4CC"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指揮命令系統の要件（特に災害宣言手順）を整理した</w:t>
            </w:r>
          </w:p>
        </w:tc>
        <w:tc>
          <w:tcPr>
            <w:tcW w:w="1276" w:type="dxa"/>
          </w:tcPr>
          <w:p w14:paraId="600A0C6D" w14:textId="77777777" w:rsidR="00820213" w:rsidRPr="00C62C16" w:rsidRDefault="00820213" w:rsidP="00590459">
            <w:pPr>
              <w:rPr>
                <w:rFonts w:asciiTheme="minorEastAsia" w:eastAsiaTheme="minorEastAsia" w:hAnsiTheme="minorEastAsia"/>
                <w:lang w:eastAsia="ja-JP"/>
              </w:rPr>
            </w:pPr>
          </w:p>
        </w:tc>
      </w:tr>
      <w:tr w:rsidR="00820213" w:rsidRPr="00C62C16" w14:paraId="4653B826" w14:textId="77777777" w:rsidTr="00590459">
        <w:tc>
          <w:tcPr>
            <w:tcW w:w="704" w:type="dxa"/>
          </w:tcPr>
          <w:p w14:paraId="11E108CF" w14:textId="77777777" w:rsidR="00820213" w:rsidRPr="00C62C16" w:rsidRDefault="00820213" w:rsidP="00590459">
            <w:pPr>
              <w:rPr>
                <w:rFonts w:asciiTheme="minorEastAsia" w:eastAsiaTheme="minorEastAsia" w:hAnsiTheme="minorEastAsia"/>
              </w:rPr>
            </w:pPr>
            <w:r w:rsidRPr="00C62C16">
              <w:rPr>
                <w:rFonts w:asciiTheme="minorEastAsia" w:eastAsiaTheme="minorEastAsia" w:hAnsiTheme="minorEastAsia"/>
              </w:rPr>
              <w:t>5-4</w:t>
            </w:r>
          </w:p>
        </w:tc>
        <w:tc>
          <w:tcPr>
            <w:tcW w:w="6804" w:type="dxa"/>
          </w:tcPr>
          <w:p w14:paraId="011BA9F8"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災害対策本部（EOC）へ危機管理チーム（</w:t>
            </w:r>
            <w:r w:rsidRPr="00C62C16">
              <w:rPr>
                <w:rFonts w:asciiTheme="minorEastAsia" w:eastAsiaTheme="minorEastAsia" w:hAnsiTheme="minorEastAsia"/>
                <w:lang w:eastAsia="ja-JP"/>
              </w:rPr>
              <w:t>BCP</w:t>
            </w:r>
            <w:r w:rsidRPr="00C62C16">
              <w:rPr>
                <w:rFonts w:asciiTheme="minorEastAsia" w:eastAsiaTheme="minorEastAsia" w:hAnsiTheme="minorEastAsia" w:hint="eastAsia"/>
                <w:lang w:eastAsia="ja-JP"/>
              </w:rPr>
              <w:t>委員会）が入り、</w:t>
            </w:r>
            <w:r w:rsidRPr="00C62C16">
              <w:rPr>
                <w:rFonts w:asciiTheme="minorEastAsia" w:eastAsiaTheme="minorEastAsia" w:hAnsiTheme="minorEastAsia"/>
                <w:lang w:eastAsia="ja-JP"/>
              </w:rPr>
              <w:t>指揮命令系統の手順</w:t>
            </w:r>
            <w:r w:rsidRPr="00C62C16">
              <w:rPr>
                <w:rFonts w:asciiTheme="minorEastAsia" w:eastAsiaTheme="minorEastAsia" w:hAnsiTheme="minorEastAsia" w:hint="eastAsia"/>
                <w:lang w:eastAsia="ja-JP"/>
              </w:rPr>
              <w:t>、災害宣言手順の作成と同時に、危機広報の手順、スポークスパースンの集合を促す</w:t>
            </w:r>
          </w:p>
        </w:tc>
        <w:tc>
          <w:tcPr>
            <w:tcW w:w="1276" w:type="dxa"/>
          </w:tcPr>
          <w:p w14:paraId="1D544E7C" w14:textId="77777777" w:rsidR="00820213" w:rsidRPr="00C62C16" w:rsidRDefault="00820213" w:rsidP="00590459">
            <w:pPr>
              <w:rPr>
                <w:rFonts w:asciiTheme="minorEastAsia" w:eastAsiaTheme="minorEastAsia" w:hAnsiTheme="minorEastAsia"/>
                <w:lang w:eastAsia="ja-JP"/>
              </w:rPr>
            </w:pPr>
          </w:p>
        </w:tc>
      </w:tr>
      <w:tr w:rsidR="00820213" w:rsidRPr="00F66F82" w14:paraId="311F3E79" w14:textId="77777777" w:rsidTr="00590459">
        <w:tc>
          <w:tcPr>
            <w:tcW w:w="704" w:type="dxa"/>
          </w:tcPr>
          <w:p w14:paraId="14CC6BA0" w14:textId="77777777" w:rsidR="00820213" w:rsidRPr="00C62C16" w:rsidRDefault="00820213" w:rsidP="00590459">
            <w:pPr>
              <w:rPr>
                <w:rFonts w:asciiTheme="minorEastAsia" w:eastAsiaTheme="minorEastAsia" w:hAnsiTheme="minorEastAsia"/>
              </w:rPr>
            </w:pPr>
            <w:r w:rsidRPr="00C62C16">
              <w:rPr>
                <w:rFonts w:asciiTheme="minorEastAsia" w:eastAsiaTheme="minorEastAsia" w:hAnsiTheme="minorEastAsia"/>
              </w:rPr>
              <w:t>5-5</w:t>
            </w:r>
          </w:p>
        </w:tc>
        <w:tc>
          <w:tcPr>
            <w:tcW w:w="6804" w:type="dxa"/>
          </w:tcPr>
          <w:p w14:paraId="0149A4CF" w14:textId="77777777" w:rsidR="00820213" w:rsidRPr="00F66F82"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緊急対応活動の優先順位を整理し、トリアージ方法・手順を整理し、確立した</w:t>
            </w:r>
          </w:p>
        </w:tc>
        <w:tc>
          <w:tcPr>
            <w:tcW w:w="1276" w:type="dxa"/>
          </w:tcPr>
          <w:p w14:paraId="014437D9" w14:textId="77777777" w:rsidR="00820213" w:rsidRPr="00F66F82" w:rsidRDefault="00820213" w:rsidP="00590459">
            <w:pPr>
              <w:rPr>
                <w:rFonts w:asciiTheme="minorEastAsia" w:eastAsiaTheme="minorEastAsia" w:hAnsiTheme="minorEastAsia"/>
                <w:lang w:eastAsia="ja-JP"/>
              </w:rPr>
            </w:pPr>
          </w:p>
        </w:tc>
      </w:tr>
      <w:tr w:rsidR="00820213" w:rsidRPr="00F66F82" w14:paraId="19406FE8" w14:textId="77777777" w:rsidTr="00590459">
        <w:tc>
          <w:tcPr>
            <w:tcW w:w="704" w:type="dxa"/>
          </w:tcPr>
          <w:p w14:paraId="16AC879A"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hint="eastAsia"/>
              </w:rPr>
              <w:t>5</w:t>
            </w:r>
            <w:r w:rsidRPr="00F66F82">
              <w:rPr>
                <w:rFonts w:asciiTheme="minorEastAsia" w:eastAsiaTheme="minorEastAsia" w:hAnsiTheme="minorEastAsia"/>
              </w:rPr>
              <w:t>-6</w:t>
            </w:r>
          </w:p>
        </w:tc>
        <w:tc>
          <w:tcPr>
            <w:tcW w:w="6804" w:type="dxa"/>
          </w:tcPr>
          <w:p w14:paraId="73DAEFC1"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病院の資産の保護と回収／修復する</w:t>
            </w:r>
            <w:r w:rsidRPr="00C62C16">
              <w:rPr>
                <w:rFonts w:asciiTheme="minorEastAsia" w:eastAsiaTheme="minorEastAsia" w:hAnsiTheme="minorEastAsia" w:hint="eastAsia"/>
                <w:lang w:eastAsia="ja-JP"/>
              </w:rPr>
              <w:t>被害査定計画</w:t>
            </w:r>
            <w:r w:rsidRPr="00F66F82">
              <w:rPr>
                <w:rFonts w:asciiTheme="minorEastAsia" w:eastAsiaTheme="minorEastAsia" w:hAnsiTheme="minorEastAsia" w:hint="eastAsia"/>
                <w:lang w:eastAsia="ja-JP"/>
              </w:rPr>
              <w:t>を作成した</w:t>
            </w:r>
          </w:p>
        </w:tc>
        <w:tc>
          <w:tcPr>
            <w:tcW w:w="1276" w:type="dxa"/>
          </w:tcPr>
          <w:p w14:paraId="312CA847" w14:textId="77777777" w:rsidR="00820213" w:rsidRPr="00F66F82" w:rsidRDefault="00820213" w:rsidP="00590459">
            <w:pPr>
              <w:rPr>
                <w:rFonts w:asciiTheme="minorEastAsia" w:eastAsiaTheme="minorEastAsia" w:hAnsiTheme="minorEastAsia"/>
                <w:lang w:eastAsia="ja-JP"/>
              </w:rPr>
            </w:pPr>
          </w:p>
        </w:tc>
      </w:tr>
      <w:tr w:rsidR="00820213" w:rsidRPr="00F66F82" w14:paraId="66D19CF2" w14:textId="77777777" w:rsidTr="00590459">
        <w:tc>
          <w:tcPr>
            <w:tcW w:w="704" w:type="dxa"/>
          </w:tcPr>
          <w:p w14:paraId="5811CF07" w14:textId="77777777" w:rsidR="00820213" w:rsidRPr="00F66F82" w:rsidRDefault="00820213" w:rsidP="00590459">
            <w:pPr>
              <w:rPr>
                <w:rFonts w:asciiTheme="minorEastAsia" w:eastAsiaTheme="minorEastAsia" w:hAnsiTheme="minorEastAsia"/>
              </w:rPr>
            </w:pPr>
            <w:r w:rsidRPr="00F66F82">
              <w:rPr>
                <w:rFonts w:asciiTheme="minorEastAsia" w:eastAsiaTheme="minorEastAsia" w:hAnsiTheme="minorEastAsia"/>
              </w:rPr>
              <w:t>5-7</w:t>
            </w:r>
          </w:p>
        </w:tc>
        <w:tc>
          <w:tcPr>
            <w:tcW w:w="6804" w:type="dxa"/>
          </w:tcPr>
          <w:p w14:paraId="3E401EC7"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原子力災害医療派遣チームの派遣計画を立案した</w:t>
            </w:r>
          </w:p>
        </w:tc>
        <w:tc>
          <w:tcPr>
            <w:tcW w:w="1276" w:type="dxa"/>
          </w:tcPr>
          <w:p w14:paraId="3CE98CF6" w14:textId="77777777" w:rsidR="00820213" w:rsidRPr="00F66F82" w:rsidRDefault="00820213" w:rsidP="00590459">
            <w:pPr>
              <w:rPr>
                <w:rFonts w:asciiTheme="minorEastAsia" w:eastAsiaTheme="minorEastAsia" w:hAnsiTheme="minorEastAsia"/>
                <w:lang w:eastAsia="ja-JP"/>
              </w:rPr>
            </w:pPr>
          </w:p>
        </w:tc>
      </w:tr>
    </w:tbl>
    <w:p w14:paraId="127ED91E" w14:textId="77777777" w:rsidR="00820213" w:rsidRPr="00F66F82" w:rsidRDefault="00820213" w:rsidP="00820213">
      <w:pPr>
        <w:widowControl/>
        <w:rPr>
          <w:rFonts w:asciiTheme="minorEastAsia" w:eastAsiaTheme="minorEastAsia" w:hAnsiTheme="minorEastAsia"/>
          <w:lang w:eastAsia="ja-JP"/>
        </w:rPr>
      </w:pPr>
    </w:p>
    <w:p w14:paraId="275C0846" w14:textId="2E2B0FEB" w:rsidR="00820213" w:rsidRPr="00F66F82" w:rsidRDefault="00820213" w:rsidP="00820213">
      <w:pPr>
        <w:rPr>
          <w:rFonts w:asciiTheme="minorEastAsia" w:eastAsiaTheme="minorEastAsia" w:hAnsiTheme="minorEastAsia"/>
          <w:lang w:eastAsia="ja-JP"/>
        </w:rPr>
      </w:pPr>
      <w:r>
        <w:rPr>
          <w:rFonts w:asciiTheme="minorEastAsia" w:eastAsiaTheme="minorEastAsia" w:hAnsiTheme="minorEastAsia" w:hint="eastAsia"/>
          <w:lang w:eastAsia="ja-JP"/>
        </w:rPr>
        <w:t>６章</w:t>
      </w:r>
      <w:r>
        <w:rPr>
          <w:rFonts w:asciiTheme="minorEastAsia" w:eastAsiaTheme="minorEastAsia" w:hAnsiTheme="minorEastAsia"/>
          <w:lang w:eastAsia="ja-JP"/>
        </w:rPr>
        <w:t xml:space="preserve"> </w:t>
      </w:r>
      <w:r w:rsidRPr="00F66F82">
        <w:rPr>
          <w:rFonts w:asciiTheme="minorEastAsia" w:eastAsiaTheme="minorEastAsia" w:hAnsiTheme="minorEastAsia"/>
          <w:lang w:eastAsia="ja-JP"/>
        </w:rPr>
        <w:t>原子力災害時の優先業務と行動計画</w:t>
      </w:r>
    </w:p>
    <w:tbl>
      <w:tblPr>
        <w:tblStyle w:val="a5"/>
        <w:tblW w:w="8784" w:type="dxa"/>
        <w:tblLook w:val="04A0" w:firstRow="1" w:lastRow="0" w:firstColumn="1" w:lastColumn="0" w:noHBand="0" w:noVBand="1"/>
      </w:tblPr>
      <w:tblGrid>
        <w:gridCol w:w="704"/>
        <w:gridCol w:w="6804"/>
        <w:gridCol w:w="1276"/>
      </w:tblGrid>
      <w:tr w:rsidR="00820213" w:rsidRPr="00F66F82" w14:paraId="34F80C80" w14:textId="77777777" w:rsidTr="00590459">
        <w:tc>
          <w:tcPr>
            <w:tcW w:w="704" w:type="dxa"/>
          </w:tcPr>
          <w:p w14:paraId="10B63E00"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3A752DF0"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3C7022E9"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29DF2D60" w14:textId="77777777" w:rsidTr="00590459">
        <w:tc>
          <w:tcPr>
            <w:tcW w:w="704" w:type="dxa"/>
          </w:tcPr>
          <w:p w14:paraId="2B046BC2"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hint="eastAsia"/>
              </w:rPr>
              <w:t>-</w:t>
            </w:r>
            <w:r w:rsidRPr="00F66F82">
              <w:rPr>
                <w:rFonts w:asciiTheme="minorEastAsia" w:eastAsiaTheme="minorEastAsia" w:hAnsiTheme="minorEastAsia"/>
              </w:rPr>
              <w:t>1</w:t>
            </w:r>
          </w:p>
        </w:tc>
        <w:tc>
          <w:tcPr>
            <w:tcW w:w="6804" w:type="dxa"/>
          </w:tcPr>
          <w:p w14:paraId="63A6C279"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計画書として必要な要件を決定した</w:t>
            </w:r>
          </w:p>
        </w:tc>
        <w:tc>
          <w:tcPr>
            <w:tcW w:w="1276" w:type="dxa"/>
          </w:tcPr>
          <w:p w14:paraId="0F7F835D" w14:textId="77777777" w:rsidR="00820213" w:rsidRPr="00F66F82" w:rsidRDefault="00820213" w:rsidP="00590459">
            <w:pPr>
              <w:rPr>
                <w:rFonts w:asciiTheme="minorEastAsia" w:eastAsiaTheme="minorEastAsia" w:hAnsiTheme="minorEastAsia"/>
                <w:lang w:eastAsia="ja-JP"/>
              </w:rPr>
            </w:pPr>
          </w:p>
        </w:tc>
      </w:tr>
      <w:tr w:rsidR="00820213" w:rsidRPr="00F66F82" w14:paraId="5DD600CD" w14:textId="77777777" w:rsidTr="00590459">
        <w:tc>
          <w:tcPr>
            <w:tcW w:w="704" w:type="dxa"/>
          </w:tcPr>
          <w:p w14:paraId="71DC8441"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-2</w:t>
            </w:r>
          </w:p>
        </w:tc>
        <w:tc>
          <w:tcPr>
            <w:tcW w:w="6804" w:type="dxa"/>
          </w:tcPr>
          <w:p w14:paraId="33CA9D49"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計画書のひな型を準備し、作成した</w:t>
            </w:r>
          </w:p>
        </w:tc>
        <w:tc>
          <w:tcPr>
            <w:tcW w:w="1276" w:type="dxa"/>
          </w:tcPr>
          <w:p w14:paraId="7F00D41B" w14:textId="77777777" w:rsidR="00820213" w:rsidRPr="00F66F82" w:rsidRDefault="00820213" w:rsidP="00590459">
            <w:pPr>
              <w:rPr>
                <w:rFonts w:asciiTheme="minorEastAsia" w:eastAsiaTheme="minorEastAsia" w:hAnsiTheme="minorEastAsia"/>
                <w:lang w:eastAsia="ja-JP"/>
              </w:rPr>
            </w:pPr>
          </w:p>
        </w:tc>
      </w:tr>
      <w:tr w:rsidR="00820213" w:rsidRPr="00F66F82" w14:paraId="64E38DFB" w14:textId="77777777" w:rsidTr="00590459">
        <w:tc>
          <w:tcPr>
            <w:tcW w:w="704" w:type="dxa"/>
          </w:tcPr>
          <w:p w14:paraId="75E98F03"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-3</w:t>
            </w:r>
          </w:p>
        </w:tc>
        <w:tc>
          <w:tcPr>
            <w:tcW w:w="6804" w:type="dxa"/>
          </w:tcPr>
          <w:p w14:paraId="1C205E6D"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地震・津波災害対応（原子力災害なし）の行動計画を作成した</w:t>
            </w:r>
          </w:p>
        </w:tc>
        <w:tc>
          <w:tcPr>
            <w:tcW w:w="1276" w:type="dxa"/>
          </w:tcPr>
          <w:p w14:paraId="20D34AA6" w14:textId="77777777" w:rsidR="00820213" w:rsidRPr="00F66F82" w:rsidRDefault="00820213" w:rsidP="00590459">
            <w:pPr>
              <w:rPr>
                <w:rFonts w:asciiTheme="minorEastAsia" w:eastAsiaTheme="minorEastAsia" w:hAnsiTheme="minorEastAsia"/>
                <w:lang w:eastAsia="ja-JP"/>
              </w:rPr>
            </w:pPr>
          </w:p>
        </w:tc>
      </w:tr>
      <w:tr w:rsidR="00820213" w:rsidRPr="00F66F82" w14:paraId="3C5AAB2A" w14:textId="77777777" w:rsidTr="00590459">
        <w:tc>
          <w:tcPr>
            <w:tcW w:w="704" w:type="dxa"/>
          </w:tcPr>
          <w:p w14:paraId="08CAC18F"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-4</w:t>
            </w:r>
          </w:p>
        </w:tc>
        <w:tc>
          <w:tcPr>
            <w:tcW w:w="6804" w:type="dxa"/>
          </w:tcPr>
          <w:p w14:paraId="65704996"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被ばく傷病者受け入れの行動計画を作成した</w:t>
            </w:r>
          </w:p>
        </w:tc>
        <w:tc>
          <w:tcPr>
            <w:tcW w:w="1276" w:type="dxa"/>
          </w:tcPr>
          <w:p w14:paraId="1FC3FA01" w14:textId="77777777" w:rsidR="00820213" w:rsidRPr="00F66F82" w:rsidRDefault="00820213" w:rsidP="00590459">
            <w:pPr>
              <w:rPr>
                <w:rFonts w:asciiTheme="minorEastAsia" w:eastAsiaTheme="minorEastAsia" w:hAnsiTheme="minorEastAsia"/>
                <w:lang w:eastAsia="ja-JP"/>
              </w:rPr>
            </w:pPr>
          </w:p>
        </w:tc>
      </w:tr>
      <w:tr w:rsidR="00820213" w:rsidRPr="00F66F82" w14:paraId="343687E8" w14:textId="77777777" w:rsidTr="00590459">
        <w:tc>
          <w:tcPr>
            <w:tcW w:w="704" w:type="dxa"/>
          </w:tcPr>
          <w:p w14:paraId="7D6549F0"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-5</w:t>
            </w:r>
          </w:p>
        </w:tc>
        <w:tc>
          <w:tcPr>
            <w:tcW w:w="6804" w:type="dxa"/>
          </w:tcPr>
          <w:p w14:paraId="31D27AAB"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屋内退避の行動計画を作成した（オプション）</w:t>
            </w:r>
          </w:p>
        </w:tc>
        <w:tc>
          <w:tcPr>
            <w:tcW w:w="1276" w:type="dxa"/>
          </w:tcPr>
          <w:p w14:paraId="72B8BCF9" w14:textId="77777777" w:rsidR="00820213" w:rsidRPr="00F66F82" w:rsidRDefault="00820213" w:rsidP="00590459">
            <w:pPr>
              <w:rPr>
                <w:rFonts w:asciiTheme="minorEastAsia" w:eastAsiaTheme="minorEastAsia" w:hAnsiTheme="minorEastAsia"/>
                <w:lang w:eastAsia="ja-JP"/>
              </w:rPr>
            </w:pPr>
          </w:p>
        </w:tc>
      </w:tr>
      <w:tr w:rsidR="00820213" w:rsidRPr="00F66F82" w14:paraId="5621CADE" w14:textId="77777777" w:rsidTr="00590459">
        <w:tc>
          <w:tcPr>
            <w:tcW w:w="704" w:type="dxa"/>
          </w:tcPr>
          <w:p w14:paraId="2B08950B"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-6</w:t>
            </w:r>
          </w:p>
        </w:tc>
        <w:tc>
          <w:tcPr>
            <w:tcW w:w="6804" w:type="dxa"/>
          </w:tcPr>
          <w:p w14:paraId="034A7E99"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病院避難の行動計画を作成した（オプション）</w:t>
            </w:r>
          </w:p>
        </w:tc>
        <w:tc>
          <w:tcPr>
            <w:tcW w:w="1276" w:type="dxa"/>
          </w:tcPr>
          <w:p w14:paraId="5BE75E84" w14:textId="77777777" w:rsidR="00820213" w:rsidRPr="00F66F82" w:rsidRDefault="00820213" w:rsidP="00590459">
            <w:pPr>
              <w:rPr>
                <w:rFonts w:asciiTheme="minorEastAsia" w:eastAsiaTheme="minorEastAsia" w:hAnsiTheme="minorEastAsia"/>
                <w:lang w:eastAsia="ja-JP"/>
              </w:rPr>
            </w:pPr>
          </w:p>
        </w:tc>
      </w:tr>
      <w:tr w:rsidR="00820213" w:rsidRPr="00F66F82" w14:paraId="7471C4CE" w14:textId="77777777" w:rsidTr="00590459">
        <w:tc>
          <w:tcPr>
            <w:tcW w:w="704" w:type="dxa"/>
          </w:tcPr>
          <w:p w14:paraId="69707A1E"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-7</w:t>
            </w:r>
          </w:p>
        </w:tc>
        <w:tc>
          <w:tcPr>
            <w:tcW w:w="6804" w:type="dxa"/>
          </w:tcPr>
          <w:p w14:paraId="1B09B814"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病院避難受け入れの行動計画を作成した</w:t>
            </w:r>
          </w:p>
        </w:tc>
        <w:tc>
          <w:tcPr>
            <w:tcW w:w="1276" w:type="dxa"/>
          </w:tcPr>
          <w:p w14:paraId="5EE78F4F" w14:textId="77777777" w:rsidR="00820213" w:rsidRPr="00F66F82" w:rsidRDefault="00820213" w:rsidP="00590459">
            <w:pPr>
              <w:rPr>
                <w:rFonts w:asciiTheme="minorEastAsia" w:eastAsiaTheme="minorEastAsia" w:hAnsiTheme="minorEastAsia"/>
                <w:lang w:eastAsia="ja-JP"/>
              </w:rPr>
            </w:pPr>
          </w:p>
        </w:tc>
      </w:tr>
      <w:tr w:rsidR="00820213" w:rsidRPr="00F66F82" w14:paraId="6BA9B3FA" w14:textId="77777777" w:rsidTr="00590459">
        <w:tc>
          <w:tcPr>
            <w:tcW w:w="704" w:type="dxa"/>
          </w:tcPr>
          <w:p w14:paraId="4B97FD62"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-8</w:t>
            </w:r>
          </w:p>
        </w:tc>
        <w:tc>
          <w:tcPr>
            <w:tcW w:w="6804" w:type="dxa"/>
          </w:tcPr>
          <w:p w14:paraId="20E07DD5"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原子力災害医療派遣チーム派遣（域外）の行動計画を作成した</w:t>
            </w:r>
          </w:p>
        </w:tc>
        <w:tc>
          <w:tcPr>
            <w:tcW w:w="1276" w:type="dxa"/>
          </w:tcPr>
          <w:p w14:paraId="5F481710" w14:textId="77777777" w:rsidR="00820213" w:rsidRPr="00F66F82" w:rsidRDefault="00820213" w:rsidP="00590459">
            <w:pPr>
              <w:rPr>
                <w:rFonts w:asciiTheme="minorEastAsia" w:eastAsiaTheme="minorEastAsia" w:hAnsiTheme="minorEastAsia"/>
                <w:lang w:eastAsia="ja-JP"/>
              </w:rPr>
            </w:pPr>
          </w:p>
        </w:tc>
      </w:tr>
      <w:tr w:rsidR="00820213" w:rsidRPr="00F66F82" w14:paraId="53C11CC2" w14:textId="77777777" w:rsidTr="00590459">
        <w:tc>
          <w:tcPr>
            <w:tcW w:w="704" w:type="dxa"/>
          </w:tcPr>
          <w:p w14:paraId="686A5EA0"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6</w:t>
            </w:r>
            <w:r w:rsidRPr="00F66F82">
              <w:rPr>
                <w:rFonts w:asciiTheme="minorEastAsia" w:eastAsiaTheme="minorEastAsia" w:hAnsiTheme="minorEastAsia"/>
              </w:rPr>
              <w:t>-9</w:t>
            </w:r>
          </w:p>
        </w:tc>
        <w:tc>
          <w:tcPr>
            <w:tcW w:w="6804" w:type="dxa"/>
          </w:tcPr>
          <w:p w14:paraId="53BD140A"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原子力災害医療派遣チーム受援の行動計画を作成した</w:t>
            </w:r>
          </w:p>
        </w:tc>
        <w:tc>
          <w:tcPr>
            <w:tcW w:w="1276" w:type="dxa"/>
          </w:tcPr>
          <w:p w14:paraId="17B69D66" w14:textId="77777777" w:rsidR="00820213" w:rsidRPr="00F66F82" w:rsidRDefault="00820213" w:rsidP="00590459">
            <w:pPr>
              <w:rPr>
                <w:rFonts w:asciiTheme="minorEastAsia" w:eastAsiaTheme="minorEastAsia" w:hAnsiTheme="minorEastAsia"/>
                <w:lang w:eastAsia="ja-JP"/>
              </w:rPr>
            </w:pPr>
          </w:p>
        </w:tc>
      </w:tr>
    </w:tbl>
    <w:p w14:paraId="32791BFD" w14:textId="77777777" w:rsidR="00820213" w:rsidRPr="00F66F82" w:rsidRDefault="00820213" w:rsidP="00820213">
      <w:pPr>
        <w:rPr>
          <w:rFonts w:asciiTheme="minorEastAsia" w:eastAsiaTheme="minorEastAsia" w:hAnsiTheme="minorEastAsia"/>
          <w:lang w:eastAsia="ja-JP"/>
        </w:rPr>
      </w:pPr>
    </w:p>
    <w:p w14:paraId="6B3386C2" w14:textId="65DD347C" w:rsidR="00820213" w:rsidRPr="00F66F82" w:rsidRDefault="00820213" w:rsidP="00820213">
      <w:pPr>
        <w:rPr>
          <w:rFonts w:asciiTheme="minorEastAsia" w:eastAsiaTheme="minorEastAsia" w:hAnsiTheme="minorEastAsia"/>
          <w:lang w:eastAsia="ja-JP"/>
        </w:rPr>
      </w:pPr>
      <w:r>
        <w:rPr>
          <w:rFonts w:asciiTheme="minorEastAsia" w:eastAsiaTheme="minorEastAsia" w:hAnsiTheme="minorEastAsia" w:hint="eastAsia"/>
          <w:lang w:eastAsia="ja-JP"/>
        </w:rPr>
        <w:t>７章</w:t>
      </w:r>
      <w:r>
        <w:rPr>
          <w:rFonts w:asciiTheme="minorEastAsia" w:eastAsiaTheme="minorEastAsia" w:hAnsiTheme="minorEastAsia"/>
          <w:lang w:eastAsia="ja-JP"/>
        </w:rPr>
        <w:t xml:space="preserve"> </w:t>
      </w:r>
      <w:r w:rsidRPr="00F66F82">
        <w:rPr>
          <w:rFonts w:asciiTheme="minorEastAsia" w:eastAsiaTheme="minorEastAsia" w:hAnsiTheme="minorEastAsia"/>
          <w:lang w:eastAsia="ja-JP"/>
        </w:rPr>
        <w:t>業務継続計画の演習、評価、維持</w:t>
      </w:r>
    </w:p>
    <w:tbl>
      <w:tblPr>
        <w:tblStyle w:val="a5"/>
        <w:tblW w:w="8784" w:type="dxa"/>
        <w:tblLook w:val="04A0" w:firstRow="1" w:lastRow="0" w:firstColumn="1" w:lastColumn="0" w:noHBand="0" w:noVBand="1"/>
      </w:tblPr>
      <w:tblGrid>
        <w:gridCol w:w="704"/>
        <w:gridCol w:w="6804"/>
        <w:gridCol w:w="1276"/>
      </w:tblGrid>
      <w:tr w:rsidR="00820213" w:rsidRPr="00F66F82" w14:paraId="55809630" w14:textId="77777777" w:rsidTr="00590459">
        <w:tc>
          <w:tcPr>
            <w:tcW w:w="704" w:type="dxa"/>
          </w:tcPr>
          <w:p w14:paraId="32C5B61D"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65E85744"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1D68B8A7"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5E25EFD4" w14:textId="77777777" w:rsidTr="00590459">
        <w:tc>
          <w:tcPr>
            <w:tcW w:w="704" w:type="dxa"/>
          </w:tcPr>
          <w:p w14:paraId="410EA021"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7</w:t>
            </w:r>
            <w:r w:rsidRPr="00F66F82">
              <w:rPr>
                <w:rFonts w:asciiTheme="minorEastAsia" w:eastAsiaTheme="minorEastAsia" w:hAnsiTheme="minorEastAsia" w:hint="eastAsia"/>
              </w:rPr>
              <w:t>-</w:t>
            </w:r>
            <w:r w:rsidRPr="00F66F82">
              <w:rPr>
                <w:rFonts w:asciiTheme="minorEastAsia" w:eastAsiaTheme="minorEastAsia" w:hAnsiTheme="minorEastAsia"/>
              </w:rPr>
              <w:t>1</w:t>
            </w:r>
          </w:p>
        </w:tc>
        <w:tc>
          <w:tcPr>
            <w:tcW w:w="6804" w:type="dxa"/>
          </w:tcPr>
          <w:p w14:paraId="6921F305"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原子力災害のB</w:t>
            </w:r>
            <w:r w:rsidRPr="00F66F82">
              <w:rPr>
                <w:rFonts w:asciiTheme="minorEastAsia" w:eastAsiaTheme="minorEastAsia" w:hAnsiTheme="minorEastAsia"/>
                <w:lang w:eastAsia="ja-JP"/>
              </w:rPr>
              <w:t>CP</w:t>
            </w:r>
            <w:r w:rsidRPr="00F66F82">
              <w:rPr>
                <w:rFonts w:asciiTheme="minorEastAsia" w:eastAsiaTheme="minorEastAsia" w:hAnsiTheme="minorEastAsia" w:hint="eastAsia"/>
                <w:lang w:eastAsia="ja-JP"/>
              </w:rPr>
              <w:t>啓発と研修の目的を整理し、明確にした</w:t>
            </w:r>
          </w:p>
        </w:tc>
        <w:tc>
          <w:tcPr>
            <w:tcW w:w="1276" w:type="dxa"/>
          </w:tcPr>
          <w:p w14:paraId="5674E945" w14:textId="77777777" w:rsidR="00820213" w:rsidRPr="00F66F82" w:rsidRDefault="00820213" w:rsidP="00590459">
            <w:pPr>
              <w:rPr>
                <w:rFonts w:asciiTheme="minorEastAsia" w:eastAsiaTheme="minorEastAsia" w:hAnsiTheme="minorEastAsia"/>
                <w:lang w:eastAsia="ja-JP"/>
              </w:rPr>
            </w:pPr>
          </w:p>
        </w:tc>
      </w:tr>
      <w:tr w:rsidR="00820213" w:rsidRPr="00F66F82" w14:paraId="1CAE3EA6" w14:textId="77777777" w:rsidTr="00590459">
        <w:tc>
          <w:tcPr>
            <w:tcW w:w="704" w:type="dxa"/>
          </w:tcPr>
          <w:p w14:paraId="706E8A34"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7</w:t>
            </w:r>
            <w:r w:rsidRPr="00F66F82">
              <w:rPr>
                <w:rFonts w:asciiTheme="minorEastAsia" w:eastAsiaTheme="minorEastAsia" w:hAnsiTheme="minorEastAsia"/>
              </w:rPr>
              <w:t>-2</w:t>
            </w:r>
          </w:p>
        </w:tc>
        <w:tc>
          <w:tcPr>
            <w:tcW w:w="6804" w:type="dxa"/>
          </w:tcPr>
          <w:p w14:paraId="5BB8E633"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原子力災害のB</w:t>
            </w:r>
            <w:r w:rsidRPr="00F66F82">
              <w:rPr>
                <w:rFonts w:asciiTheme="minorEastAsia" w:eastAsiaTheme="minorEastAsia" w:hAnsiTheme="minorEastAsia"/>
                <w:lang w:eastAsia="ja-JP"/>
              </w:rPr>
              <w:t>CP</w:t>
            </w:r>
            <w:r w:rsidRPr="00F66F82">
              <w:rPr>
                <w:rFonts w:asciiTheme="minorEastAsia" w:eastAsiaTheme="minorEastAsia" w:hAnsiTheme="minorEastAsia" w:hint="eastAsia"/>
                <w:lang w:eastAsia="ja-JP"/>
              </w:rPr>
              <w:t>研修プログラムの種類や方法を整理した</w:t>
            </w:r>
          </w:p>
        </w:tc>
        <w:tc>
          <w:tcPr>
            <w:tcW w:w="1276" w:type="dxa"/>
          </w:tcPr>
          <w:p w14:paraId="5F640F5D" w14:textId="77777777" w:rsidR="00820213" w:rsidRPr="00F66F82" w:rsidRDefault="00820213" w:rsidP="00590459">
            <w:pPr>
              <w:rPr>
                <w:rFonts w:asciiTheme="minorEastAsia" w:eastAsiaTheme="minorEastAsia" w:hAnsiTheme="minorEastAsia"/>
                <w:lang w:eastAsia="ja-JP"/>
              </w:rPr>
            </w:pPr>
          </w:p>
        </w:tc>
      </w:tr>
      <w:tr w:rsidR="00820213" w:rsidRPr="00F66F82" w14:paraId="3BEEE45C" w14:textId="77777777" w:rsidTr="00590459">
        <w:tc>
          <w:tcPr>
            <w:tcW w:w="704" w:type="dxa"/>
          </w:tcPr>
          <w:p w14:paraId="63A6344E"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7</w:t>
            </w:r>
            <w:r w:rsidRPr="00F66F82">
              <w:rPr>
                <w:rFonts w:asciiTheme="minorEastAsia" w:eastAsiaTheme="minorEastAsia" w:hAnsiTheme="minorEastAsia"/>
              </w:rPr>
              <w:t>-3</w:t>
            </w:r>
          </w:p>
        </w:tc>
        <w:tc>
          <w:tcPr>
            <w:tcW w:w="6804" w:type="dxa"/>
          </w:tcPr>
          <w:p w14:paraId="7A31718B"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原子力災害のB</w:t>
            </w:r>
            <w:r w:rsidRPr="00C62C16">
              <w:rPr>
                <w:rFonts w:asciiTheme="minorEastAsia" w:eastAsiaTheme="minorEastAsia" w:hAnsiTheme="minorEastAsia"/>
                <w:lang w:eastAsia="ja-JP"/>
              </w:rPr>
              <w:t>CP</w:t>
            </w:r>
            <w:r w:rsidRPr="00C62C16">
              <w:rPr>
                <w:rFonts w:asciiTheme="minorEastAsia" w:eastAsiaTheme="minorEastAsia" w:hAnsiTheme="minorEastAsia" w:hint="eastAsia"/>
                <w:lang w:eastAsia="ja-JP"/>
              </w:rPr>
              <w:t>演習／テストプログラムを作成し、組織変更や、業務変更が有った時、それが無くても少なくとも年に1度は演習を行い、計画書（BCP）が常に現状レベルに維持され、使用できるレベルを維持出来る事業継続管理（BCM）の構築をする</w:t>
            </w:r>
          </w:p>
        </w:tc>
        <w:tc>
          <w:tcPr>
            <w:tcW w:w="1276" w:type="dxa"/>
          </w:tcPr>
          <w:p w14:paraId="55DDE033" w14:textId="77777777" w:rsidR="00820213" w:rsidRPr="00F66F82" w:rsidRDefault="00820213" w:rsidP="00590459">
            <w:pPr>
              <w:rPr>
                <w:rFonts w:asciiTheme="minorEastAsia" w:eastAsiaTheme="minorEastAsia" w:hAnsiTheme="minorEastAsia"/>
                <w:lang w:eastAsia="ja-JP"/>
              </w:rPr>
            </w:pPr>
          </w:p>
        </w:tc>
      </w:tr>
      <w:tr w:rsidR="00820213" w:rsidRPr="00F66F82" w14:paraId="06D2F8F7" w14:textId="77777777" w:rsidTr="00590459">
        <w:tc>
          <w:tcPr>
            <w:tcW w:w="704" w:type="dxa"/>
          </w:tcPr>
          <w:p w14:paraId="56BB8379"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7</w:t>
            </w:r>
            <w:r w:rsidRPr="00F66F82">
              <w:rPr>
                <w:rFonts w:asciiTheme="minorEastAsia" w:eastAsiaTheme="minorEastAsia" w:hAnsiTheme="minorEastAsia"/>
              </w:rPr>
              <w:t>-4</w:t>
            </w:r>
          </w:p>
        </w:tc>
        <w:tc>
          <w:tcPr>
            <w:tcW w:w="6804" w:type="dxa"/>
          </w:tcPr>
          <w:p w14:paraId="72AFA1EE"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院内研修以外の研修機会を確認し、整理した</w:t>
            </w:r>
          </w:p>
        </w:tc>
        <w:tc>
          <w:tcPr>
            <w:tcW w:w="1276" w:type="dxa"/>
          </w:tcPr>
          <w:p w14:paraId="56E413A8" w14:textId="77777777" w:rsidR="00820213" w:rsidRPr="00F66F82" w:rsidRDefault="00820213" w:rsidP="00590459">
            <w:pPr>
              <w:rPr>
                <w:rFonts w:asciiTheme="minorEastAsia" w:eastAsiaTheme="minorEastAsia" w:hAnsiTheme="minorEastAsia"/>
                <w:lang w:eastAsia="ja-JP"/>
              </w:rPr>
            </w:pPr>
          </w:p>
        </w:tc>
      </w:tr>
      <w:tr w:rsidR="00820213" w:rsidRPr="00F66F82" w14:paraId="7899BD5E" w14:textId="77777777" w:rsidTr="00590459">
        <w:tc>
          <w:tcPr>
            <w:tcW w:w="704" w:type="dxa"/>
          </w:tcPr>
          <w:p w14:paraId="66A5C28B" w14:textId="77777777" w:rsidR="00820213" w:rsidRPr="00F66F82" w:rsidRDefault="00820213" w:rsidP="00590459">
            <w:pPr>
              <w:rPr>
                <w:rFonts w:asciiTheme="minorEastAsia" w:eastAsiaTheme="minorEastAsia" w:hAnsiTheme="minorEastAsia"/>
                <w:lang w:eastAsia="ja-JP"/>
              </w:rPr>
            </w:pPr>
            <w:r>
              <w:rPr>
                <w:rFonts w:asciiTheme="minorEastAsia" w:eastAsiaTheme="minorEastAsia" w:hAnsiTheme="minorEastAsia"/>
                <w:lang w:eastAsia="ja-JP"/>
              </w:rPr>
              <w:t>7-5</w:t>
            </w:r>
          </w:p>
        </w:tc>
        <w:tc>
          <w:tcPr>
            <w:tcW w:w="6804" w:type="dxa"/>
          </w:tcPr>
          <w:p w14:paraId="00252BC9"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演習等で発見された改善項目を文書化し、関係者が集合し修正、アップデートを行い報告した</w:t>
            </w:r>
          </w:p>
        </w:tc>
        <w:tc>
          <w:tcPr>
            <w:tcW w:w="1276" w:type="dxa"/>
          </w:tcPr>
          <w:p w14:paraId="2D0D76F7" w14:textId="77777777" w:rsidR="00820213" w:rsidRPr="00F66F82" w:rsidRDefault="00820213" w:rsidP="00590459">
            <w:pPr>
              <w:rPr>
                <w:rFonts w:asciiTheme="minorEastAsia" w:eastAsiaTheme="minorEastAsia" w:hAnsiTheme="minorEastAsia"/>
                <w:lang w:eastAsia="ja-JP"/>
              </w:rPr>
            </w:pPr>
          </w:p>
        </w:tc>
      </w:tr>
      <w:tr w:rsidR="00820213" w:rsidRPr="00F66F82" w14:paraId="506B5A76" w14:textId="77777777" w:rsidTr="00590459">
        <w:tc>
          <w:tcPr>
            <w:tcW w:w="704" w:type="dxa"/>
          </w:tcPr>
          <w:p w14:paraId="3D02ACFE" w14:textId="77777777" w:rsidR="00820213" w:rsidRDefault="00820213" w:rsidP="00590459">
            <w:pPr>
              <w:rPr>
                <w:rFonts w:asciiTheme="minorEastAsia" w:eastAsiaTheme="minorEastAsia" w:hAnsiTheme="minorEastAsia"/>
                <w:lang w:eastAsia="ja-JP"/>
              </w:rPr>
            </w:pPr>
            <w:r>
              <w:rPr>
                <w:rFonts w:asciiTheme="minorEastAsia" w:eastAsiaTheme="minorEastAsia" w:hAnsiTheme="minorEastAsia"/>
                <w:lang w:eastAsia="ja-JP"/>
              </w:rPr>
              <w:t>7-6</w:t>
            </w:r>
          </w:p>
        </w:tc>
        <w:tc>
          <w:tcPr>
            <w:tcW w:w="6804" w:type="dxa"/>
          </w:tcPr>
          <w:p w14:paraId="2AB37134"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演習には外部機関（例：原子力関係者）を招き、研修或は演習に参加してもらって意見をもらうようにした</w:t>
            </w:r>
          </w:p>
        </w:tc>
        <w:tc>
          <w:tcPr>
            <w:tcW w:w="1276" w:type="dxa"/>
          </w:tcPr>
          <w:p w14:paraId="410AA511" w14:textId="77777777" w:rsidR="00820213" w:rsidRPr="00F66F82" w:rsidRDefault="00820213" w:rsidP="00590459">
            <w:pPr>
              <w:rPr>
                <w:rFonts w:asciiTheme="minorEastAsia" w:eastAsiaTheme="minorEastAsia" w:hAnsiTheme="minorEastAsia"/>
                <w:lang w:eastAsia="ja-JP"/>
              </w:rPr>
            </w:pPr>
          </w:p>
        </w:tc>
      </w:tr>
    </w:tbl>
    <w:p w14:paraId="417A402D" w14:textId="77777777" w:rsidR="00820213" w:rsidRDefault="00820213" w:rsidP="00820213">
      <w:pPr>
        <w:rPr>
          <w:rFonts w:asciiTheme="minorEastAsia" w:eastAsiaTheme="minorEastAsia" w:hAnsiTheme="minorEastAsia"/>
          <w:lang w:eastAsia="ja-JP"/>
        </w:rPr>
      </w:pPr>
    </w:p>
    <w:p w14:paraId="09FCD9FD" w14:textId="1E96CF6A" w:rsidR="00820213" w:rsidRPr="00F66F82" w:rsidRDefault="00820213" w:rsidP="00820213">
      <w:pPr>
        <w:widowControl/>
        <w:rPr>
          <w:rFonts w:asciiTheme="minorEastAsia" w:eastAsiaTheme="minorEastAsia" w:hAnsiTheme="minorEastAsia"/>
        </w:rPr>
      </w:pPr>
      <w:r>
        <w:rPr>
          <w:rFonts w:asciiTheme="minorEastAsia" w:eastAsiaTheme="minorEastAsia" w:hAnsiTheme="minorEastAsia" w:hint="eastAsia"/>
          <w:lang w:eastAsia="ja-JP"/>
        </w:rPr>
        <w:lastRenderedPageBreak/>
        <w:t>８章</w:t>
      </w:r>
      <w:r>
        <w:rPr>
          <w:rFonts w:asciiTheme="minorEastAsia" w:eastAsiaTheme="minorEastAsia" w:hAnsiTheme="minorEastAsia"/>
          <w:lang w:eastAsia="ja-JP"/>
        </w:rPr>
        <w:t xml:space="preserve"> </w:t>
      </w:r>
      <w:proofErr w:type="spellStart"/>
      <w:r w:rsidRPr="00F66F82">
        <w:rPr>
          <w:rFonts w:asciiTheme="minorEastAsia" w:eastAsiaTheme="minorEastAsia" w:hAnsiTheme="minorEastAsia" w:hint="eastAsia"/>
        </w:rPr>
        <w:t>危機広報</w:t>
      </w:r>
      <w:proofErr w:type="spellEnd"/>
    </w:p>
    <w:tbl>
      <w:tblPr>
        <w:tblStyle w:val="a5"/>
        <w:tblW w:w="8784" w:type="dxa"/>
        <w:tblLook w:val="04A0" w:firstRow="1" w:lastRow="0" w:firstColumn="1" w:lastColumn="0" w:noHBand="0" w:noVBand="1"/>
      </w:tblPr>
      <w:tblGrid>
        <w:gridCol w:w="704"/>
        <w:gridCol w:w="6804"/>
        <w:gridCol w:w="1276"/>
      </w:tblGrid>
      <w:tr w:rsidR="00820213" w:rsidRPr="00F66F82" w14:paraId="3FD04EBE" w14:textId="77777777" w:rsidTr="00590459">
        <w:tc>
          <w:tcPr>
            <w:tcW w:w="704" w:type="dxa"/>
          </w:tcPr>
          <w:p w14:paraId="44437801"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6B5FA7EF"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4FBA7967"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4DDCC5C2" w14:textId="77777777" w:rsidTr="00590459">
        <w:tc>
          <w:tcPr>
            <w:tcW w:w="704" w:type="dxa"/>
          </w:tcPr>
          <w:p w14:paraId="35699F33"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8</w:t>
            </w:r>
            <w:r w:rsidRPr="00F66F82">
              <w:rPr>
                <w:rFonts w:asciiTheme="minorEastAsia" w:eastAsiaTheme="minorEastAsia" w:hAnsiTheme="minorEastAsia" w:hint="eastAsia"/>
              </w:rPr>
              <w:t>-</w:t>
            </w:r>
            <w:r w:rsidRPr="00F66F82">
              <w:rPr>
                <w:rFonts w:asciiTheme="minorEastAsia" w:eastAsiaTheme="minorEastAsia" w:hAnsiTheme="minorEastAsia"/>
              </w:rPr>
              <w:t>1</w:t>
            </w:r>
          </w:p>
        </w:tc>
        <w:tc>
          <w:tcPr>
            <w:tcW w:w="6804" w:type="dxa"/>
          </w:tcPr>
          <w:p w14:paraId="300D28A4"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事前に危機広報プログラムを検討して策定した</w:t>
            </w:r>
          </w:p>
        </w:tc>
        <w:tc>
          <w:tcPr>
            <w:tcW w:w="1276" w:type="dxa"/>
          </w:tcPr>
          <w:p w14:paraId="03DCEF80" w14:textId="77777777" w:rsidR="00820213" w:rsidRPr="00F66F82" w:rsidRDefault="00820213" w:rsidP="00590459">
            <w:pPr>
              <w:rPr>
                <w:rFonts w:asciiTheme="minorEastAsia" w:eastAsiaTheme="minorEastAsia" w:hAnsiTheme="minorEastAsia"/>
                <w:lang w:eastAsia="ja-JP"/>
              </w:rPr>
            </w:pPr>
          </w:p>
        </w:tc>
      </w:tr>
      <w:tr w:rsidR="00820213" w:rsidRPr="00F66F82" w14:paraId="57511774" w14:textId="77777777" w:rsidTr="00590459">
        <w:tc>
          <w:tcPr>
            <w:tcW w:w="704" w:type="dxa"/>
          </w:tcPr>
          <w:p w14:paraId="299B8F86"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8</w:t>
            </w:r>
            <w:r w:rsidRPr="00F66F82">
              <w:rPr>
                <w:rFonts w:asciiTheme="minorEastAsia" w:eastAsiaTheme="minorEastAsia" w:hAnsiTheme="minorEastAsia"/>
              </w:rPr>
              <w:t>-2</w:t>
            </w:r>
          </w:p>
        </w:tc>
        <w:tc>
          <w:tcPr>
            <w:tcW w:w="6804" w:type="dxa"/>
          </w:tcPr>
          <w:p w14:paraId="4FDDDEAC"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外部機関との危機広報計画を作成した</w:t>
            </w:r>
          </w:p>
        </w:tc>
        <w:tc>
          <w:tcPr>
            <w:tcW w:w="1276" w:type="dxa"/>
          </w:tcPr>
          <w:p w14:paraId="0DB441E8" w14:textId="77777777" w:rsidR="00820213" w:rsidRPr="00F66F82" w:rsidRDefault="00820213" w:rsidP="00590459">
            <w:pPr>
              <w:rPr>
                <w:rFonts w:asciiTheme="minorEastAsia" w:eastAsiaTheme="minorEastAsia" w:hAnsiTheme="minorEastAsia"/>
                <w:lang w:eastAsia="ja-JP"/>
              </w:rPr>
            </w:pPr>
          </w:p>
        </w:tc>
      </w:tr>
      <w:tr w:rsidR="00820213" w:rsidRPr="00F66F82" w14:paraId="20BE985E" w14:textId="77777777" w:rsidTr="00590459">
        <w:tc>
          <w:tcPr>
            <w:tcW w:w="704" w:type="dxa"/>
          </w:tcPr>
          <w:p w14:paraId="5CFDA37E"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8</w:t>
            </w:r>
            <w:r w:rsidRPr="00F66F82">
              <w:rPr>
                <w:rFonts w:asciiTheme="minorEastAsia" w:eastAsiaTheme="minorEastAsia" w:hAnsiTheme="minorEastAsia"/>
              </w:rPr>
              <w:t>-3</w:t>
            </w:r>
          </w:p>
        </w:tc>
        <w:tc>
          <w:tcPr>
            <w:tcW w:w="6804" w:type="dxa"/>
          </w:tcPr>
          <w:p w14:paraId="0975F743"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利害関係者との危機広報計画を作成した</w:t>
            </w:r>
          </w:p>
        </w:tc>
        <w:tc>
          <w:tcPr>
            <w:tcW w:w="1276" w:type="dxa"/>
          </w:tcPr>
          <w:p w14:paraId="0D9B7AB1" w14:textId="77777777" w:rsidR="00820213" w:rsidRPr="00F66F82" w:rsidRDefault="00820213" w:rsidP="00590459">
            <w:pPr>
              <w:rPr>
                <w:rFonts w:asciiTheme="minorEastAsia" w:eastAsiaTheme="minorEastAsia" w:hAnsiTheme="minorEastAsia"/>
                <w:lang w:eastAsia="ja-JP"/>
              </w:rPr>
            </w:pPr>
          </w:p>
        </w:tc>
      </w:tr>
      <w:tr w:rsidR="00820213" w:rsidRPr="00F66F82" w14:paraId="640ED327" w14:textId="77777777" w:rsidTr="00590459">
        <w:tc>
          <w:tcPr>
            <w:tcW w:w="704" w:type="dxa"/>
          </w:tcPr>
          <w:p w14:paraId="4AE80D3D"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8</w:t>
            </w:r>
            <w:r w:rsidRPr="00F66F82">
              <w:rPr>
                <w:rFonts w:asciiTheme="minorEastAsia" w:eastAsiaTheme="minorEastAsia" w:hAnsiTheme="minorEastAsia"/>
              </w:rPr>
              <w:t>-4</w:t>
            </w:r>
          </w:p>
        </w:tc>
        <w:tc>
          <w:tcPr>
            <w:tcW w:w="6804" w:type="dxa"/>
          </w:tcPr>
          <w:p w14:paraId="4350B4C0"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マスコミとの危機広報計画を作成した</w:t>
            </w:r>
          </w:p>
        </w:tc>
        <w:tc>
          <w:tcPr>
            <w:tcW w:w="1276" w:type="dxa"/>
          </w:tcPr>
          <w:p w14:paraId="0A33108E" w14:textId="77777777" w:rsidR="00820213" w:rsidRPr="00F66F82" w:rsidRDefault="00820213" w:rsidP="00590459">
            <w:pPr>
              <w:rPr>
                <w:rFonts w:asciiTheme="minorEastAsia" w:eastAsiaTheme="minorEastAsia" w:hAnsiTheme="minorEastAsia"/>
                <w:lang w:eastAsia="ja-JP"/>
              </w:rPr>
            </w:pPr>
          </w:p>
        </w:tc>
      </w:tr>
      <w:tr w:rsidR="00820213" w:rsidRPr="00F66F82" w14:paraId="79F6629C" w14:textId="77777777" w:rsidTr="00590459">
        <w:tc>
          <w:tcPr>
            <w:tcW w:w="704" w:type="dxa"/>
          </w:tcPr>
          <w:p w14:paraId="27C76885"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8</w:t>
            </w:r>
            <w:r w:rsidRPr="00F66F82">
              <w:rPr>
                <w:rFonts w:asciiTheme="minorEastAsia" w:eastAsiaTheme="minorEastAsia" w:hAnsiTheme="minorEastAsia"/>
              </w:rPr>
              <w:t>-5</w:t>
            </w:r>
          </w:p>
        </w:tc>
        <w:tc>
          <w:tcPr>
            <w:tcW w:w="6804" w:type="dxa"/>
          </w:tcPr>
          <w:p w14:paraId="280178A1" w14:textId="77777777" w:rsidR="00820213" w:rsidRPr="00C62C16" w:rsidRDefault="00820213" w:rsidP="00590459">
            <w:pPr>
              <w:rPr>
                <w:rFonts w:asciiTheme="minorEastAsia" w:eastAsiaTheme="minorEastAsia" w:hAnsiTheme="minorEastAsia"/>
                <w:lang w:eastAsia="ja-JP"/>
              </w:rPr>
            </w:pPr>
            <w:r w:rsidRPr="00C62C16">
              <w:rPr>
                <w:rFonts w:asciiTheme="minorEastAsia" w:eastAsiaTheme="minorEastAsia" w:hAnsiTheme="minorEastAsia" w:hint="eastAsia"/>
                <w:lang w:eastAsia="ja-JP"/>
              </w:rPr>
              <w:t>スポークスパースンを決め、危機広報計画の演習を検討し、実施した</w:t>
            </w:r>
          </w:p>
        </w:tc>
        <w:tc>
          <w:tcPr>
            <w:tcW w:w="1276" w:type="dxa"/>
          </w:tcPr>
          <w:p w14:paraId="5B7D88CF" w14:textId="77777777" w:rsidR="00820213" w:rsidRPr="00F66F82" w:rsidRDefault="00820213" w:rsidP="00590459">
            <w:pPr>
              <w:rPr>
                <w:rFonts w:asciiTheme="minorEastAsia" w:eastAsiaTheme="minorEastAsia" w:hAnsiTheme="minorEastAsia"/>
                <w:lang w:eastAsia="ja-JP"/>
              </w:rPr>
            </w:pPr>
          </w:p>
        </w:tc>
      </w:tr>
    </w:tbl>
    <w:p w14:paraId="7C31ECB6" w14:textId="77777777" w:rsidR="00820213" w:rsidRPr="00F66F82" w:rsidRDefault="00820213" w:rsidP="00820213">
      <w:pPr>
        <w:widowControl/>
        <w:rPr>
          <w:rFonts w:asciiTheme="minorEastAsia" w:eastAsiaTheme="minorEastAsia" w:hAnsiTheme="minorEastAsia"/>
          <w:lang w:eastAsia="ja-JP"/>
        </w:rPr>
      </w:pPr>
    </w:p>
    <w:p w14:paraId="2252EDA4" w14:textId="54B5D133" w:rsidR="00820213" w:rsidRPr="00F66F82" w:rsidRDefault="00820213" w:rsidP="00820213">
      <w:pPr>
        <w:rPr>
          <w:rFonts w:asciiTheme="minorEastAsia" w:eastAsiaTheme="minorEastAsia" w:hAnsiTheme="minorEastAsia"/>
        </w:rPr>
      </w:pPr>
      <w:r>
        <w:rPr>
          <w:rFonts w:asciiTheme="minorEastAsia" w:eastAsiaTheme="minorEastAsia" w:hAnsiTheme="minorEastAsia" w:hint="eastAsia"/>
          <w:lang w:eastAsia="ja-JP"/>
        </w:rPr>
        <w:t>９章</w:t>
      </w:r>
      <w:r>
        <w:rPr>
          <w:rFonts w:asciiTheme="minorEastAsia" w:eastAsiaTheme="minorEastAsia" w:hAnsiTheme="minorEastAsia"/>
          <w:lang w:eastAsia="ja-JP"/>
        </w:rPr>
        <w:t xml:space="preserve"> </w:t>
      </w:r>
      <w:proofErr w:type="spellStart"/>
      <w:r w:rsidRPr="00F66F82">
        <w:rPr>
          <w:rFonts w:asciiTheme="minorEastAsia" w:eastAsiaTheme="minorEastAsia" w:hAnsiTheme="minorEastAsia"/>
        </w:rPr>
        <w:t>外部機関との調整</w:t>
      </w:r>
      <w:proofErr w:type="spellEnd"/>
    </w:p>
    <w:tbl>
      <w:tblPr>
        <w:tblStyle w:val="a5"/>
        <w:tblW w:w="8784" w:type="dxa"/>
        <w:tblLook w:val="04A0" w:firstRow="1" w:lastRow="0" w:firstColumn="1" w:lastColumn="0" w:noHBand="0" w:noVBand="1"/>
      </w:tblPr>
      <w:tblGrid>
        <w:gridCol w:w="704"/>
        <w:gridCol w:w="6804"/>
        <w:gridCol w:w="1276"/>
      </w:tblGrid>
      <w:tr w:rsidR="00820213" w:rsidRPr="00F66F82" w14:paraId="0D2C5002" w14:textId="77777777" w:rsidTr="00590459">
        <w:tc>
          <w:tcPr>
            <w:tcW w:w="704" w:type="dxa"/>
          </w:tcPr>
          <w:p w14:paraId="6273793A"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02FE9F4F"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7D324920"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497494E9" w14:textId="77777777" w:rsidTr="00590459">
        <w:tc>
          <w:tcPr>
            <w:tcW w:w="704" w:type="dxa"/>
          </w:tcPr>
          <w:p w14:paraId="78061F2F"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9</w:t>
            </w:r>
            <w:r w:rsidRPr="00F66F82">
              <w:rPr>
                <w:rFonts w:asciiTheme="minorEastAsia" w:eastAsiaTheme="minorEastAsia" w:hAnsiTheme="minorEastAsia" w:hint="eastAsia"/>
              </w:rPr>
              <w:t>-</w:t>
            </w:r>
            <w:r w:rsidRPr="00F66F82">
              <w:rPr>
                <w:rFonts w:asciiTheme="minorEastAsia" w:eastAsiaTheme="minorEastAsia" w:hAnsiTheme="minorEastAsia"/>
              </w:rPr>
              <w:t>1</w:t>
            </w:r>
          </w:p>
        </w:tc>
        <w:tc>
          <w:tcPr>
            <w:tcW w:w="6804" w:type="dxa"/>
          </w:tcPr>
          <w:p w14:paraId="1DE752B3"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原子力災害に関連する法律や規制を確認した</w:t>
            </w:r>
          </w:p>
        </w:tc>
        <w:tc>
          <w:tcPr>
            <w:tcW w:w="1276" w:type="dxa"/>
          </w:tcPr>
          <w:p w14:paraId="4E5C63FC" w14:textId="77777777" w:rsidR="00820213" w:rsidRPr="00F66F82" w:rsidRDefault="00820213" w:rsidP="00590459">
            <w:pPr>
              <w:rPr>
                <w:rFonts w:asciiTheme="minorEastAsia" w:eastAsiaTheme="minorEastAsia" w:hAnsiTheme="minorEastAsia"/>
                <w:lang w:eastAsia="ja-JP"/>
              </w:rPr>
            </w:pPr>
          </w:p>
        </w:tc>
      </w:tr>
      <w:tr w:rsidR="00820213" w:rsidRPr="00F66F82" w14:paraId="347B2C1B" w14:textId="77777777" w:rsidTr="00590459">
        <w:tc>
          <w:tcPr>
            <w:tcW w:w="704" w:type="dxa"/>
          </w:tcPr>
          <w:p w14:paraId="18818ABC"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9</w:t>
            </w:r>
            <w:r w:rsidRPr="00F66F82">
              <w:rPr>
                <w:rFonts w:asciiTheme="minorEastAsia" w:eastAsiaTheme="minorEastAsia" w:hAnsiTheme="minorEastAsia"/>
              </w:rPr>
              <w:t>-2</w:t>
            </w:r>
          </w:p>
        </w:tc>
        <w:tc>
          <w:tcPr>
            <w:tcW w:w="6804" w:type="dxa"/>
          </w:tcPr>
          <w:p w14:paraId="3CB40AD7"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原子力災害時に関連する外部機関を確認し調整した</w:t>
            </w:r>
          </w:p>
        </w:tc>
        <w:tc>
          <w:tcPr>
            <w:tcW w:w="1276" w:type="dxa"/>
          </w:tcPr>
          <w:p w14:paraId="6210AAF4" w14:textId="77777777" w:rsidR="00820213" w:rsidRPr="00F66F82" w:rsidRDefault="00820213" w:rsidP="00590459">
            <w:pPr>
              <w:rPr>
                <w:rFonts w:asciiTheme="minorEastAsia" w:eastAsiaTheme="minorEastAsia" w:hAnsiTheme="minorEastAsia"/>
                <w:lang w:eastAsia="ja-JP"/>
              </w:rPr>
            </w:pPr>
          </w:p>
        </w:tc>
      </w:tr>
      <w:tr w:rsidR="00820213" w:rsidRPr="00F66F82" w14:paraId="3B84E745" w14:textId="77777777" w:rsidTr="00590459">
        <w:tc>
          <w:tcPr>
            <w:tcW w:w="704" w:type="dxa"/>
          </w:tcPr>
          <w:p w14:paraId="7457DD00"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9</w:t>
            </w:r>
            <w:r w:rsidRPr="00F66F82">
              <w:rPr>
                <w:rFonts w:asciiTheme="minorEastAsia" w:eastAsiaTheme="minorEastAsia" w:hAnsiTheme="minorEastAsia"/>
              </w:rPr>
              <w:t>-3</w:t>
            </w:r>
          </w:p>
        </w:tc>
        <w:tc>
          <w:tcPr>
            <w:tcW w:w="6804" w:type="dxa"/>
          </w:tcPr>
          <w:p w14:paraId="69C636FE" w14:textId="77777777" w:rsidR="00820213" w:rsidRPr="00F66F82" w:rsidRDefault="00820213" w:rsidP="00590459">
            <w:pPr>
              <w:rPr>
                <w:rFonts w:asciiTheme="minorEastAsia" w:eastAsiaTheme="minorEastAsia" w:hAnsiTheme="minorEastAsia"/>
                <w:lang w:eastAsia="ja-JP"/>
              </w:rPr>
            </w:pPr>
            <w:r w:rsidRPr="00F66F82">
              <w:rPr>
                <w:rFonts w:asciiTheme="minorEastAsia" w:eastAsiaTheme="minorEastAsia" w:hAnsiTheme="minorEastAsia" w:hint="eastAsia"/>
                <w:lang w:eastAsia="ja-JP"/>
              </w:rPr>
              <w:t>外部機関と連携した演習を調整し実施した</w:t>
            </w:r>
          </w:p>
        </w:tc>
        <w:tc>
          <w:tcPr>
            <w:tcW w:w="1276" w:type="dxa"/>
          </w:tcPr>
          <w:p w14:paraId="7438A0FC" w14:textId="77777777" w:rsidR="00820213" w:rsidRPr="00F66F82" w:rsidRDefault="00820213" w:rsidP="00590459">
            <w:pPr>
              <w:rPr>
                <w:rFonts w:asciiTheme="minorEastAsia" w:eastAsiaTheme="minorEastAsia" w:hAnsiTheme="minorEastAsia"/>
                <w:lang w:eastAsia="ja-JP"/>
              </w:rPr>
            </w:pPr>
          </w:p>
        </w:tc>
      </w:tr>
    </w:tbl>
    <w:p w14:paraId="74A9287E" w14:textId="77777777" w:rsidR="00820213" w:rsidRDefault="00820213" w:rsidP="00820213">
      <w:pPr>
        <w:rPr>
          <w:rFonts w:asciiTheme="minorEastAsia" w:eastAsiaTheme="minorEastAsia" w:hAnsiTheme="minorEastAsia"/>
          <w:lang w:eastAsia="ja-JP"/>
        </w:rPr>
      </w:pPr>
    </w:p>
    <w:p w14:paraId="18834F3B" w14:textId="5062FDA3" w:rsidR="00820213" w:rsidRDefault="00820213" w:rsidP="00820213">
      <w:pPr>
        <w:rPr>
          <w:rFonts w:asciiTheme="minorEastAsia" w:eastAsiaTheme="minorEastAsia" w:hAnsiTheme="minorEastAsia"/>
          <w:lang w:eastAsia="ja-JP"/>
        </w:rPr>
      </w:pPr>
      <w:r>
        <w:rPr>
          <w:rFonts w:asciiTheme="minorEastAsia" w:eastAsiaTheme="minorEastAsia" w:hAnsiTheme="minorEastAsia" w:hint="eastAsia"/>
          <w:lang w:eastAsia="ja-JP"/>
        </w:rPr>
        <w:t>１０章</w:t>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補足</w:t>
      </w:r>
    </w:p>
    <w:tbl>
      <w:tblPr>
        <w:tblStyle w:val="a5"/>
        <w:tblW w:w="8784" w:type="dxa"/>
        <w:tblLook w:val="04A0" w:firstRow="1" w:lastRow="0" w:firstColumn="1" w:lastColumn="0" w:noHBand="0" w:noVBand="1"/>
      </w:tblPr>
      <w:tblGrid>
        <w:gridCol w:w="704"/>
        <w:gridCol w:w="6804"/>
        <w:gridCol w:w="1276"/>
      </w:tblGrid>
      <w:tr w:rsidR="00820213" w:rsidRPr="00F66F82" w14:paraId="77CDBEEF" w14:textId="77777777" w:rsidTr="00590459">
        <w:tc>
          <w:tcPr>
            <w:tcW w:w="704" w:type="dxa"/>
          </w:tcPr>
          <w:p w14:paraId="00833BD1"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番号</w:t>
            </w:r>
            <w:proofErr w:type="spellEnd"/>
          </w:p>
        </w:tc>
        <w:tc>
          <w:tcPr>
            <w:tcW w:w="6804" w:type="dxa"/>
          </w:tcPr>
          <w:p w14:paraId="459A68F0"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項目</w:t>
            </w:r>
            <w:proofErr w:type="spellEnd"/>
          </w:p>
        </w:tc>
        <w:tc>
          <w:tcPr>
            <w:tcW w:w="1276" w:type="dxa"/>
          </w:tcPr>
          <w:p w14:paraId="4FB898E1" w14:textId="77777777" w:rsidR="00820213" w:rsidRPr="00F66F82" w:rsidRDefault="00820213" w:rsidP="00590459">
            <w:pPr>
              <w:rPr>
                <w:rFonts w:asciiTheme="minorEastAsia" w:eastAsiaTheme="minorEastAsia" w:hAnsiTheme="minorEastAsia"/>
              </w:rPr>
            </w:pPr>
            <w:proofErr w:type="spellStart"/>
            <w:r w:rsidRPr="00F66F82">
              <w:rPr>
                <w:rFonts w:asciiTheme="minorEastAsia" w:eastAsiaTheme="minorEastAsia" w:hAnsiTheme="minorEastAsia" w:hint="eastAsia"/>
              </w:rPr>
              <w:t>チェック</w:t>
            </w:r>
            <w:proofErr w:type="spellEnd"/>
          </w:p>
        </w:tc>
      </w:tr>
      <w:tr w:rsidR="00820213" w:rsidRPr="00F66F82" w14:paraId="6AB8F647" w14:textId="77777777" w:rsidTr="00590459">
        <w:tc>
          <w:tcPr>
            <w:tcW w:w="704" w:type="dxa"/>
          </w:tcPr>
          <w:p w14:paraId="2B22D6CE" w14:textId="77777777" w:rsidR="00820213" w:rsidRPr="00F66F82" w:rsidRDefault="00820213" w:rsidP="00590459">
            <w:pPr>
              <w:rPr>
                <w:rFonts w:asciiTheme="minorEastAsia" w:eastAsiaTheme="minorEastAsia" w:hAnsiTheme="minorEastAsia"/>
              </w:rPr>
            </w:pPr>
            <w:r>
              <w:rPr>
                <w:rFonts w:asciiTheme="minorEastAsia" w:eastAsiaTheme="minorEastAsia" w:hAnsiTheme="minorEastAsia"/>
              </w:rPr>
              <w:t>10</w:t>
            </w:r>
            <w:r w:rsidRPr="00F66F82">
              <w:rPr>
                <w:rFonts w:asciiTheme="minorEastAsia" w:eastAsiaTheme="minorEastAsia" w:hAnsiTheme="minorEastAsia" w:hint="eastAsia"/>
              </w:rPr>
              <w:t>-</w:t>
            </w:r>
            <w:r w:rsidRPr="00F66F82">
              <w:rPr>
                <w:rFonts w:asciiTheme="minorEastAsia" w:eastAsiaTheme="minorEastAsia" w:hAnsiTheme="minorEastAsia"/>
              </w:rPr>
              <w:t>1</w:t>
            </w:r>
          </w:p>
        </w:tc>
        <w:tc>
          <w:tcPr>
            <w:tcW w:w="6804" w:type="dxa"/>
          </w:tcPr>
          <w:p w14:paraId="7297599A" w14:textId="77777777" w:rsidR="00820213" w:rsidRPr="00F66F82" w:rsidRDefault="00820213" w:rsidP="00590459">
            <w:pPr>
              <w:rPr>
                <w:rFonts w:asciiTheme="minorEastAsia" w:eastAsiaTheme="minorEastAsia" w:hAnsiTheme="minorEastAsia"/>
                <w:lang w:eastAsia="ja-JP"/>
              </w:rPr>
            </w:pPr>
            <w:r>
              <w:rPr>
                <w:rFonts w:asciiTheme="minorEastAsia" w:eastAsiaTheme="minorEastAsia" w:hAnsiTheme="minorEastAsia" w:hint="eastAsia"/>
                <w:lang w:eastAsia="ja-JP"/>
              </w:rPr>
              <w:t>原子力災害拠点病院</w:t>
            </w:r>
            <w:r>
              <w:rPr>
                <w:rFonts w:asciiTheme="minorEastAsia" w:eastAsiaTheme="minorEastAsia" w:hAnsiTheme="minorEastAsia"/>
                <w:lang w:eastAsia="ja-JP"/>
              </w:rPr>
              <w:t>BCP</w:t>
            </w:r>
            <w:r>
              <w:rPr>
                <w:rFonts w:asciiTheme="minorEastAsia" w:eastAsiaTheme="minorEastAsia" w:hAnsiTheme="minorEastAsia" w:hint="eastAsia"/>
                <w:lang w:eastAsia="ja-JP"/>
              </w:rPr>
              <w:t>を補足する内容を掲示した</w:t>
            </w:r>
          </w:p>
        </w:tc>
        <w:tc>
          <w:tcPr>
            <w:tcW w:w="1276" w:type="dxa"/>
          </w:tcPr>
          <w:p w14:paraId="33554EB3" w14:textId="77777777" w:rsidR="00820213" w:rsidRPr="00F66F82" w:rsidRDefault="00820213" w:rsidP="00590459">
            <w:pPr>
              <w:rPr>
                <w:rFonts w:asciiTheme="minorEastAsia" w:eastAsiaTheme="minorEastAsia" w:hAnsiTheme="minorEastAsia"/>
                <w:lang w:eastAsia="ja-JP"/>
              </w:rPr>
            </w:pPr>
          </w:p>
        </w:tc>
      </w:tr>
    </w:tbl>
    <w:p w14:paraId="54CCE60C" w14:textId="77777777" w:rsidR="00820213" w:rsidRDefault="00820213" w:rsidP="00820213">
      <w:pPr>
        <w:rPr>
          <w:rFonts w:asciiTheme="minorEastAsia" w:eastAsiaTheme="minorEastAsia" w:hAnsiTheme="minorEastAsia"/>
          <w:lang w:eastAsia="ja-JP"/>
        </w:rPr>
      </w:pPr>
    </w:p>
    <w:p w14:paraId="53A2358C" w14:textId="77777777" w:rsidR="00820213" w:rsidRDefault="00820213" w:rsidP="00820213">
      <w:pPr>
        <w:rPr>
          <w:rFonts w:asciiTheme="minorEastAsia" w:eastAsiaTheme="minorEastAsia" w:hAnsiTheme="minorEastAsia"/>
          <w:lang w:eastAsia="ja-JP"/>
        </w:rPr>
      </w:pPr>
    </w:p>
    <w:p w14:paraId="491B8434" w14:textId="77777777" w:rsidR="00820213" w:rsidRPr="00820213" w:rsidRDefault="00820213" w:rsidP="00B26592">
      <w:pPr>
        <w:rPr>
          <w:lang w:eastAsia="ja-JP"/>
        </w:rPr>
      </w:pPr>
    </w:p>
    <w:p w14:paraId="56E23769" w14:textId="77777777" w:rsidR="00FE1F77" w:rsidRDefault="00FE1F77" w:rsidP="00B26592">
      <w:pPr>
        <w:rPr>
          <w:lang w:eastAsia="ja-JP"/>
        </w:rPr>
      </w:pPr>
    </w:p>
    <w:p w14:paraId="3F74A238" w14:textId="77777777" w:rsidR="00FE1F77" w:rsidRPr="00E455E1" w:rsidRDefault="00FE1F77" w:rsidP="00B26592">
      <w:pPr>
        <w:rPr>
          <w:b/>
          <w:lang w:eastAsia="ja-JP"/>
        </w:rPr>
      </w:pPr>
      <w:r w:rsidRPr="00E455E1">
        <w:rPr>
          <w:rFonts w:hint="eastAsia"/>
          <w:b/>
          <w:lang w:eastAsia="ja-JP"/>
        </w:rPr>
        <w:t>（２）業務計画マネジメント（</w:t>
      </w:r>
      <w:r w:rsidRPr="00E455E1">
        <w:rPr>
          <w:b/>
          <w:lang w:eastAsia="ja-JP"/>
        </w:rPr>
        <w:t>BCM</w:t>
      </w:r>
      <w:r w:rsidRPr="00E455E1">
        <w:rPr>
          <w:rFonts w:hint="eastAsia"/>
          <w:b/>
          <w:lang w:eastAsia="ja-JP"/>
        </w:rPr>
        <w:t>）</w:t>
      </w:r>
    </w:p>
    <w:p w14:paraId="78800778" w14:textId="77777777" w:rsidR="00FE1F77" w:rsidRDefault="00FE1F77" w:rsidP="001E7EB8">
      <w:pPr>
        <w:ind w:leftChars="321" w:left="707" w:hanging="1"/>
        <w:rPr>
          <w:lang w:eastAsia="ja-JP"/>
        </w:rPr>
      </w:pPr>
      <w:r>
        <w:rPr>
          <w:rFonts w:hint="eastAsia"/>
          <w:lang w:eastAsia="ja-JP"/>
        </w:rPr>
        <w:t>B</w:t>
      </w:r>
      <w:r>
        <w:rPr>
          <w:lang w:eastAsia="ja-JP"/>
        </w:rPr>
        <w:t>CP</w:t>
      </w:r>
      <w:r>
        <w:rPr>
          <w:rFonts w:hint="eastAsia"/>
          <w:lang w:eastAsia="ja-JP"/>
        </w:rPr>
        <w:t>は災害訓練等でも積極的に導入し、評価し、改善する、いわゆる</w:t>
      </w:r>
      <w:r>
        <w:rPr>
          <w:lang w:eastAsia="ja-JP"/>
        </w:rPr>
        <w:t>PDCA</w:t>
      </w:r>
      <w:r>
        <w:rPr>
          <w:rFonts w:hint="eastAsia"/>
          <w:lang w:eastAsia="ja-JP"/>
        </w:rPr>
        <w:t>サイクルを回して、業務計画マネジメント（</w:t>
      </w:r>
      <w:r>
        <w:rPr>
          <w:lang w:eastAsia="ja-JP"/>
        </w:rPr>
        <w:t>BCM</w:t>
      </w:r>
      <w:r>
        <w:rPr>
          <w:rFonts w:hint="eastAsia"/>
          <w:lang w:eastAsia="ja-JP"/>
        </w:rPr>
        <w:t>）とする。</w:t>
      </w:r>
    </w:p>
    <w:p w14:paraId="62AB9195" w14:textId="77777777" w:rsidR="00FE1F77" w:rsidRDefault="00FE1F77">
      <w:pPr>
        <w:widowControl/>
        <w:rPr>
          <w:lang w:eastAsia="ja-JP"/>
        </w:rPr>
      </w:pPr>
      <w:r>
        <w:rPr>
          <w:lang w:eastAsia="ja-JP"/>
        </w:rPr>
        <w:br w:type="page"/>
      </w:r>
    </w:p>
    <w:p w14:paraId="6AFCFF3B" w14:textId="74BCF26A" w:rsidR="00FE1F77" w:rsidRPr="00E455E1" w:rsidRDefault="00FE1F77" w:rsidP="00B26592">
      <w:pPr>
        <w:rPr>
          <w:b/>
          <w:sz w:val="28"/>
          <w:lang w:eastAsia="ja-JP"/>
        </w:rPr>
      </w:pPr>
      <w:r w:rsidRPr="00E455E1">
        <w:rPr>
          <w:rFonts w:hint="eastAsia"/>
          <w:b/>
          <w:sz w:val="28"/>
          <w:lang w:eastAsia="ja-JP"/>
        </w:rPr>
        <w:lastRenderedPageBreak/>
        <w:t>第</w:t>
      </w:r>
      <w:r w:rsidR="00664ADF">
        <w:rPr>
          <w:rFonts w:hint="eastAsia"/>
          <w:b/>
          <w:sz w:val="28"/>
          <w:lang w:eastAsia="ja-JP"/>
        </w:rPr>
        <w:t>８</w:t>
      </w:r>
      <w:r w:rsidRPr="00E455E1">
        <w:rPr>
          <w:rFonts w:hint="eastAsia"/>
          <w:b/>
          <w:sz w:val="28"/>
          <w:lang w:eastAsia="ja-JP"/>
        </w:rPr>
        <w:t>章　原子力災害時の危機広報</w:t>
      </w:r>
    </w:p>
    <w:p w14:paraId="4CB14266" w14:textId="77777777" w:rsidR="00E455E1" w:rsidRDefault="00E455E1" w:rsidP="00B26592">
      <w:pPr>
        <w:rPr>
          <w:lang w:eastAsia="ja-JP"/>
        </w:rPr>
      </w:pPr>
    </w:p>
    <w:p w14:paraId="06D86F2D" w14:textId="0E68271D" w:rsidR="00FE1F77" w:rsidRPr="00E455E1" w:rsidRDefault="00FE1F77" w:rsidP="00B26592">
      <w:pPr>
        <w:rPr>
          <w:b/>
          <w:lang w:eastAsia="ja-JP"/>
        </w:rPr>
      </w:pPr>
      <w:r w:rsidRPr="00E455E1">
        <w:rPr>
          <w:rFonts w:hint="eastAsia"/>
          <w:b/>
          <w:lang w:eastAsia="ja-JP"/>
        </w:rPr>
        <w:t>（１）原子力災害時の広報担当、部局の設置</w:t>
      </w:r>
    </w:p>
    <w:p w14:paraId="382DC4D3" w14:textId="77777777" w:rsidR="00FE1F77" w:rsidRDefault="00FE1F77" w:rsidP="00B26592">
      <w:pPr>
        <w:rPr>
          <w:lang w:eastAsia="ja-JP"/>
        </w:rPr>
      </w:pPr>
    </w:p>
    <w:p w14:paraId="4EE4A453" w14:textId="77777777" w:rsidR="00FE1F77" w:rsidRDefault="00FE1F77" w:rsidP="001E7EB8">
      <w:pPr>
        <w:ind w:leftChars="322" w:left="708" w:firstLine="1"/>
        <w:rPr>
          <w:lang w:eastAsia="ja-JP"/>
        </w:rPr>
      </w:pPr>
      <w:r>
        <w:rPr>
          <w:rFonts w:hint="eastAsia"/>
          <w:lang w:eastAsia="ja-JP"/>
        </w:rPr>
        <w:t>広報担当部局の名称、場所、連絡先を列記</w:t>
      </w:r>
    </w:p>
    <w:p w14:paraId="3480DD8B" w14:textId="77777777" w:rsidR="00FE1F77" w:rsidRDefault="00FE1F77" w:rsidP="001E7EB8">
      <w:pPr>
        <w:ind w:leftChars="322" w:left="708" w:firstLine="1"/>
        <w:rPr>
          <w:lang w:eastAsia="ja-JP"/>
        </w:rPr>
      </w:pPr>
      <w:r>
        <w:rPr>
          <w:rFonts w:hint="eastAsia"/>
          <w:lang w:eastAsia="ja-JP"/>
        </w:rPr>
        <w:t>災害対策本部との関係性を明記（可能であれば、災害対策本部内に窓口があることが望ましい）</w:t>
      </w:r>
    </w:p>
    <w:p w14:paraId="4EBFEBB8" w14:textId="77777777" w:rsidR="00FE1F77" w:rsidRDefault="00FE1F77" w:rsidP="00B26592">
      <w:pPr>
        <w:rPr>
          <w:lang w:eastAsia="ja-JP"/>
        </w:rPr>
      </w:pPr>
    </w:p>
    <w:p w14:paraId="33C2E3F6" w14:textId="77777777" w:rsidR="00FE1F77" w:rsidRDefault="00FE1F77" w:rsidP="00B26592">
      <w:pPr>
        <w:rPr>
          <w:lang w:eastAsia="ja-JP"/>
        </w:rPr>
      </w:pPr>
      <w:r>
        <w:rPr>
          <w:rFonts w:hint="eastAsia"/>
          <w:lang w:eastAsia="ja-JP"/>
        </w:rPr>
        <w:t>原子力災害時のコミュニケーション担当候補者リスト</w:t>
      </w:r>
    </w:p>
    <w:tbl>
      <w:tblPr>
        <w:tblStyle w:val="a5"/>
        <w:tblW w:w="0" w:type="auto"/>
        <w:tblLook w:val="04A0" w:firstRow="1" w:lastRow="0" w:firstColumn="1" w:lastColumn="0" w:noHBand="0" w:noVBand="1"/>
      </w:tblPr>
      <w:tblGrid>
        <w:gridCol w:w="2787"/>
        <w:gridCol w:w="2788"/>
        <w:gridCol w:w="4334"/>
      </w:tblGrid>
      <w:tr w:rsidR="00FE1F77" w14:paraId="5B40951F" w14:textId="77777777" w:rsidTr="00EB03C0">
        <w:tc>
          <w:tcPr>
            <w:tcW w:w="2829" w:type="dxa"/>
          </w:tcPr>
          <w:p w14:paraId="56B02058" w14:textId="77777777" w:rsidR="00FE1F77" w:rsidRDefault="00FE1F77" w:rsidP="00B26592">
            <w:proofErr w:type="spellStart"/>
            <w:r>
              <w:rPr>
                <w:rFonts w:hint="eastAsia"/>
              </w:rPr>
              <w:t>氏名</w:t>
            </w:r>
            <w:proofErr w:type="spellEnd"/>
          </w:p>
        </w:tc>
        <w:tc>
          <w:tcPr>
            <w:tcW w:w="2829" w:type="dxa"/>
          </w:tcPr>
          <w:p w14:paraId="3DD5B0DA" w14:textId="77777777" w:rsidR="00FE1F77" w:rsidRDefault="00FE1F77" w:rsidP="00B26592">
            <w:proofErr w:type="spellStart"/>
            <w:r>
              <w:rPr>
                <w:rFonts w:hint="eastAsia"/>
              </w:rPr>
              <w:t>職務</w:t>
            </w:r>
            <w:proofErr w:type="spellEnd"/>
          </w:p>
        </w:tc>
        <w:tc>
          <w:tcPr>
            <w:tcW w:w="4402" w:type="dxa"/>
          </w:tcPr>
          <w:p w14:paraId="49EE6FB7" w14:textId="77777777" w:rsidR="00FE1F77" w:rsidRDefault="00FE1F77" w:rsidP="00B26592">
            <w:proofErr w:type="spellStart"/>
            <w:r>
              <w:rPr>
                <w:rFonts w:hint="eastAsia"/>
              </w:rPr>
              <w:t>期待できる役割</w:t>
            </w:r>
            <w:proofErr w:type="spellEnd"/>
          </w:p>
        </w:tc>
      </w:tr>
      <w:tr w:rsidR="00FE1F77" w14:paraId="2DD25BFB" w14:textId="77777777" w:rsidTr="00EB03C0">
        <w:tc>
          <w:tcPr>
            <w:tcW w:w="2829" w:type="dxa"/>
          </w:tcPr>
          <w:p w14:paraId="57A5B7B4" w14:textId="77777777" w:rsidR="00FE1F77" w:rsidRDefault="00FE1F77" w:rsidP="00B26592"/>
        </w:tc>
        <w:tc>
          <w:tcPr>
            <w:tcW w:w="2829" w:type="dxa"/>
          </w:tcPr>
          <w:p w14:paraId="0B854E62" w14:textId="77777777" w:rsidR="00FE1F77" w:rsidRDefault="00FE1F77" w:rsidP="00B26592"/>
        </w:tc>
        <w:tc>
          <w:tcPr>
            <w:tcW w:w="4402" w:type="dxa"/>
          </w:tcPr>
          <w:p w14:paraId="141CBEDA" w14:textId="77777777" w:rsidR="00FE1F77" w:rsidRDefault="00FE1F77" w:rsidP="00B26592"/>
        </w:tc>
      </w:tr>
      <w:tr w:rsidR="00FE1F77" w14:paraId="3A3AFC30" w14:textId="77777777" w:rsidTr="00EB03C0">
        <w:tc>
          <w:tcPr>
            <w:tcW w:w="2829" w:type="dxa"/>
          </w:tcPr>
          <w:p w14:paraId="7A1F7B28" w14:textId="77777777" w:rsidR="00FE1F77" w:rsidRDefault="00FE1F77" w:rsidP="00B26592"/>
        </w:tc>
        <w:tc>
          <w:tcPr>
            <w:tcW w:w="2829" w:type="dxa"/>
          </w:tcPr>
          <w:p w14:paraId="24C4989B" w14:textId="77777777" w:rsidR="00FE1F77" w:rsidRDefault="00FE1F77" w:rsidP="00B26592"/>
        </w:tc>
        <w:tc>
          <w:tcPr>
            <w:tcW w:w="4402" w:type="dxa"/>
          </w:tcPr>
          <w:p w14:paraId="251F3B84" w14:textId="77777777" w:rsidR="00FE1F77" w:rsidRDefault="00FE1F77" w:rsidP="00B26592"/>
        </w:tc>
      </w:tr>
      <w:tr w:rsidR="00FE1F77" w14:paraId="566756F4" w14:textId="77777777" w:rsidTr="00EB03C0">
        <w:tc>
          <w:tcPr>
            <w:tcW w:w="2829" w:type="dxa"/>
          </w:tcPr>
          <w:p w14:paraId="03E990FD" w14:textId="77777777" w:rsidR="00FE1F77" w:rsidRDefault="00FE1F77" w:rsidP="00B26592"/>
        </w:tc>
        <w:tc>
          <w:tcPr>
            <w:tcW w:w="2829" w:type="dxa"/>
          </w:tcPr>
          <w:p w14:paraId="326BDB54" w14:textId="77777777" w:rsidR="00FE1F77" w:rsidRDefault="00FE1F77" w:rsidP="00B26592"/>
        </w:tc>
        <w:tc>
          <w:tcPr>
            <w:tcW w:w="4402" w:type="dxa"/>
          </w:tcPr>
          <w:p w14:paraId="6EC9FFCD" w14:textId="77777777" w:rsidR="00FE1F77" w:rsidRDefault="00FE1F77" w:rsidP="00B26592"/>
        </w:tc>
      </w:tr>
      <w:tr w:rsidR="00FE1F77" w14:paraId="2323C1B1" w14:textId="77777777" w:rsidTr="00EB03C0">
        <w:tc>
          <w:tcPr>
            <w:tcW w:w="2829" w:type="dxa"/>
          </w:tcPr>
          <w:p w14:paraId="557FB5AB" w14:textId="77777777" w:rsidR="00FE1F77" w:rsidRDefault="00FE1F77" w:rsidP="00B26592"/>
        </w:tc>
        <w:tc>
          <w:tcPr>
            <w:tcW w:w="2829" w:type="dxa"/>
          </w:tcPr>
          <w:p w14:paraId="1F693199" w14:textId="77777777" w:rsidR="00FE1F77" w:rsidRDefault="00FE1F77" w:rsidP="00B26592"/>
        </w:tc>
        <w:tc>
          <w:tcPr>
            <w:tcW w:w="4402" w:type="dxa"/>
          </w:tcPr>
          <w:p w14:paraId="21A07135" w14:textId="77777777" w:rsidR="00FE1F77" w:rsidRDefault="00FE1F77" w:rsidP="00B26592"/>
        </w:tc>
      </w:tr>
    </w:tbl>
    <w:p w14:paraId="2DCA690F" w14:textId="77777777" w:rsidR="00FE1F77" w:rsidRDefault="00FE1F77" w:rsidP="00B26592"/>
    <w:p w14:paraId="492D4269" w14:textId="77777777" w:rsidR="00FE1F77" w:rsidRPr="00E455E1" w:rsidRDefault="00FE1F77" w:rsidP="00B26592">
      <w:pPr>
        <w:rPr>
          <w:b/>
        </w:rPr>
      </w:pPr>
      <w:r w:rsidRPr="00E455E1">
        <w:rPr>
          <w:rFonts w:hint="eastAsia"/>
          <w:b/>
        </w:rPr>
        <w:t>（２）危機広報計画</w:t>
      </w:r>
    </w:p>
    <w:tbl>
      <w:tblPr>
        <w:tblStyle w:val="a5"/>
        <w:tblW w:w="0" w:type="auto"/>
        <w:tblLook w:val="04A0" w:firstRow="1" w:lastRow="0" w:firstColumn="1" w:lastColumn="0" w:noHBand="0" w:noVBand="1"/>
      </w:tblPr>
      <w:tblGrid>
        <w:gridCol w:w="1814"/>
        <w:gridCol w:w="8095"/>
      </w:tblGrid>
      <w:tr w:rsidR="00FE1F77" w:rsidRPr="002C0C83" w14:paraId="211C7E33" w14:textId="77777777" w:rsidTr="00EB03C0">
        <w:tc>
          <w:tcPr>
            <w:tcW w:w="1838" w:type="dxa"/>
          </w:tcPr>
          <w:p w14:paraId="68598771" w14:textId="77777777" w:rsidR="00FE1F77" w:rsidRPr="002C0C83" w:rsidRDefault="00FE1F77" w:rsidP="00B26592">
            <w:proofErr w:type="spellStart"/>
            <w:r w:rsidRPr="002C0C83">
              <w:rPr>
                <w:rFonts w:hint="eastAsia"/>
              </w:rPr>
              <w:t>想定</w:t>
            </w:r>
            <w:proofErr w:type="spellEnd"/>
          </w:p>
        </w:tc>
        <w:tc>
          <w:tcPr>
            <w:tcW w:w="8222" w:type="dxa"/>
          </w:tcPr>
          <w:p w14:paraId="4DADD6F6" w14:textId="77777777" w:rsidR="00FE1F77" w:rsidRPr="002C0C83" w:rsidRDefault="00FE1F77" w:rsidP="00B26592">
            <w:pPr>
              <w:rPr>
                <w:lang w:eastAsia="ja-JP"/>
              </w:rPr>
            </w:pPr>
            <w:r w:rsidRPr="002C0C83">
              <w:rPr>
                <w:rFonts w:hint="eastAsia"/>
                <w:lang w:eastAsia="ja-JP"/>
              </w:rPr>
              <w:t>具体的な考慮するべき項目</w:t>
            </w:r>
          </w:p>
        </w:tc>
      </w:tr>
      <w:tr w:rsidR="00FE1F77" w:rsidRPr="002C0C83" w14:paraId="703D463F" w14:textId="77777777" w:rsidTr="00EB03C0">
        <w:tc>
          <w:tcPr>
            <w:tcW w:w="1838" w:type="dxa"/>
          </w:tcPr>
          <w:p w14:paraId="5D223468" w14:textId="77777777" w:rsidR="00FE1F77" w:rsidRPr="002C0C83" w:rsidRDefault="00FE1F77" w:rsidP="00B26592">
            <w:proofErr w:type="spellStart"/>
            <w:r w:rsidRPr="002C0C83">
              <w:rPr>
                <w:rFonts w:hint="eastAsia"/>
              </w:rPr>
              <w:t>報道機関対応</w:t>
            </w:r>
            <w:proofErr w:type="spellEnd"/>
          </w:p>
        </w:tc>
        <w:tc>
          <w:tcPr>
            <w:tcW w:w="8222" w:type="dxa"/>
          </w:tcPr>
          <w:p w14:paraId="0441575F" w14:textId="77777777" w:rsidR="00FE1F77" w:rsidRPr="002C0C83" w:rsidRDefault="00FE1F77" w:rsidP="00B26592">
            <w:pPr>
              <w:rPr>
                <w:lang w:eastAsia="ja-JP"/>
              </w:rPr>
            </w:pPr>
            <w:r w:rsidRPr="002C0C83">
              <w:rPr>
                <w:rFonts w:hint="eastAsia"/>
                <w:lang w:eastAsia="ja-JP"/>
              </w:rPr>
              <w:t>受け入れた被ばく傷病者の情報をどこまで報道するか？どのように報道するか？</w:t>
            </w:r>
          </w:p>
          <w:p w14:paraId="59C185F7" w14:textId="77777777" w:rsidR="00FE1F77" w:rsidRPr="002C0C83" w:rsidRDefault="00FE1F77" w:rsidP="00B26592">
            <w:pPr>
              <w:rPr>
                <w:lang w:eastAsia="ja-JP"/>
              </w:rPr>
            </w:pPr>
            <w:r w:rsidRPr="002C0C83">
              <w:rPr>
                <w:rFonts w:hint="eastAsia"/>
                <w:lang w:eastAsia="ja-JP"/>
              </w:rPr>
              <w:t>誰が、いつ、どこで報道対応するか？スポークスパースンを参集し情報提供</w:t>
            </w:r>
          </w:p>
        </w:tc>
      </w:tr>
      <w:tr w:rsidR="00FE1F77" w:rsidRPr="002C0C83" w14:paraId="4088EAE7" w14:textId="77777777" w:rsidTr="00EB03C0">
        <w:tc>
          <w:tcPr>
            <w:tcW w:w="1838" w:type="dxa"/>
          </w:tcPr>
          <w:p w14:paraId="79BCBFD7" w14:textId="77777777" w:rsidR="00FE1F77" w:rsidRPr="002C0C83" w:rsidRDefault="00FE1F77" w:rsidP="00B26592">
            <w:proofErr w:type="spellStart"/>
            <w:r w:rsidRPr="002C0C83">
              <w:rPr>
                <w:rFonts w:hint="eastAsia"/>
              </w:rPr>
              <w:t>職員対応</w:t>
            </w:r>
            <w:proofErr w:type="spellEnd"/>
          </w:p>
        </w:tc>
        <w:tc>
          <w:tcPr>
            <w:tcW w:w="8222" w:type="dxa"/>
          </w:tcPr>
          <w:p w14:paraId="59189D1B" w14:textId="77777777" w:rsidR="00FE1F77" w:rsidRPr="002C0C83" w:rsidRDefault="00FE1F77" w:rsidP="00B26592">
            <w:pPr>
              <w:rPr>
                <w:lang w:eastAsia="ja-JP"/>
              </w:rPr>
            </w:pPr>
            <w:r w:rsidRPr="002C0C83">
              <w:rPr>
                <w:rFonts w:hint="eastAsia"/>
                <w:lang w:eastAsia="ja-JP"/>
              </w:rPr>
              <w:t>原子力災害に対して不安を覚える職員への説明、情報提供</w:t>
            </w:r>
          </w:p>
          <w:p w14:paraId="204FF458" w14:textId="77777777" w:rsidR="00FE1F77" w:rsidRPr="002C0C83" w:rsidRDefault="00FE1F77" w:rsidP="00B26592">
            <w:pPr>
              <w:rPr>
                <w:lang w:eastAsia="ja-JP"/>
              </w:rPr>
            </w:pPr>
            <w:r w:rsidRPr="002C0C83">
              <w:rPr>
                <w:rFonts w:hint="eastAsia"/>
                <w:lang w:eastAsia="ja-JP"/>
              </w:rPr>
              <w:t>風評被害を発生し得る、不必要な</w:t>
            </w:r>
            <w:r w:rsidRPr="002C0C83">
              <w:rPr>
                <w:lang w:eastAsia="ja-JP"/>
              </w:rPr>
              <w:t>SNS</w:t>
            </w:r>
            <w:r w:rsidRPr="002C0C83">
              <w:rPr>
                <w:rFonts w:hint="eastAsia"/>
                <w:lang w:eastAsia="ja-JP"/>
              </w:rPr>
              <w:t>等での情報発信を控える</w:t>
            </w:r>
          </w:p>
          <w:p w14:paraId="365D9E26" w14:textId="77777777" w:rsidR="00FE1F77" w:rsidRPr="002C0C83" w:rsidRDefault="00FE1F77" w:rsidP="00B26592">
            <w:pPr>
              <w:rPr>
                <w:lang w:eastAsia="ja-JP"/>
              </w:rPr>
            </w:pPr>
            <w:r w:rsidRPr="002C0C83">
              <w:rPr>
                <w:rFonts w:hint="eastAsia"/>
                <w:lang w:eastAsia="ja-JP"/>
              </w:rPr>
              <w:t>情報管理（必要により患者情報のアクセス制限も含む）</w:t>
            </w:r>
          </w:p>
        </w:tc>
      </w:tr>
      <w:tr w:rsidR="00FE1F77" w:rsidRPr="002C0C83" w14:paraId="13EF4233" w14:textId="77777777" w:rsidTr="00EB03C0">
        <w:tc>
          <w:tcPr>
            <w:tcW w:w="1838" w:type="dxa"/>
          </w:tcPr>
          <w:p w14:paraId="5FA86440" w14:textId="77777777" w:rsidR="00FE1F77" w:rsidRPr="002C0C83" w:rsidRDefault="00FE1F77" w:rsidP="00B26592">
            <w:proofErr w:type="spellStart"/>
            <w:r w:rsidRPr="002C0C83">
              <w:rPr>
                <w:rFonts w:hint="eastAsia"/>
              </w:rPr>
              <w:t>住民対応</w:t>
            </w:r>
            <w:proofErr w:type="spellEnd"/>
          </w:p>
        </w:tc>
        <w:tc>
          <w:tcPr>
            <w:tcW w:w="8222" w:type="dxa"/>
          </w:tcPr>
          <w:p w14:paraId="5A1ADE43" w14:textId="77777777" w:rsidR="00FE1F77" w:rsidRPr="002C0C83" w:rsidRDefault="00FE1F77" w:rsidP="00B26592">
            <w:pPr>
              <w:rPr>
                <w:lang w:eastAsia="ja-JP"/>
              </w:rPr>
            </w:pPr>
            <w:r w:rsidRPr="002C0C83">
              <w:rPr>
                <w:rFonts w:hint="eastAsia"/>
                <w:lang w:eastAsia="ja-JP"/>
              </w:rPr>
              <w:t>原子力災害拠点病院としての災害支援に対する地域住民の不安への説明</w:t>
            </w:r>
          </w:p>
          <w:p w14:paraId="53CDA993" w14:textId="77777777" w:rsidR="00FE1F77" w:rsidRPr="002C0C83" w:rsidRDefault="00FE1F77" w:rsidP="00B26592">
            <w:pPr>
              <w:rPr>
                <w:lang w:eastAsia="ja-JP"/>
              </w:rPr>
            </w:pPr>
            <w:r w:rsidRPr="002C0C83">
              <w:rPr>
                <w:rFonts w:hint="eastAsia"/>
                <w:lang w:eastAsia="ja-JP"/>
              </w:rPr>
              <w:t>誰が、いつ、どのように説明を行うか？</w:t>
            </w:r>
          </w:p>
        </w:tc>
      </w:tr>
    </w:tbl>
    <w:p w14:paraId="5CCB512D" w14:textId="77777777" w:rsidR="00FE1F77" w:rsidRPr="00736D3A" w:rsidRDefault="00FE1F77" w:rsidP="00B26592">
      <w:pPr>
        <w:rPr>
          <w:lang w:eastAsia="ja-JP"/>
        </w:rPr>
      </w:pPr>
    </w:p>
    <w:p w14:paraId="7EF62374" w14:textId="77777777" w:rsidR="00FE1F77" w:rsidRDefault="00FE1F77" w:rsidP="00B26592">
      <w:pPr>
        <w:rPr>
          <w:lang w:eastAsia="ja-JP"/>
        </w:rPr>
      </w:pPr>
    </w:p>
    <w:p w14:paraId="43BB1FDD" w14:textId="77777777" w:rsidR="00FE1F77" w:rsidRDefault="00FE1F77">
      <w:pPr>
        <w:widowControl/>
        <w:rPr>
          <w:lang w:eastAsia="ja-JP"/>
        </w:rPr>
      </w:pPr>
      <w:r>
        <w:rPr>
          <w:lang w:eastAsia="ja-JP"/>
        </w:rPr>
        <w:br w:type="page"/>
      </w:r>
    </w:p>
    <w:p w14:paraId="7CC22B89" w14:textId="227B46DD" w:rsidR="00FE1F77" w:rsidRDefault="00FE1F77" w:rsidP="00B26592">
      <w:pPr>
        <w:rPr>
          <w:b/>
          <w:sz w:val="28"/>
          <w:lang w:eastAsia="ja-JP"/>
        </w:rPr>
      </w:pPr>
      <w:r w:rsidRPr="00E455E1">
        <w:rPr>
          <w:rFonts w:hint="eastAsia"/>
          <w:b/>
          <w:sz w:val="28"/>
          <w:lang w:eastAsia="ja-JP"/>
        </w:rPr>
        <w:lastRenderedPageBreak/>
        <w:t>第</w:t>
      </w:r>
      <w:r w:rsidR="00664ADF">
        <w:rPr>
          <w:rFonts w:hint="eastAsia"/>
          <w:b/>
          <w:sz w:val="28"/>
          <w:lang w:eastAsia="ja-JP"/>
        </w:rPr>
        <w:t>９</w:t>
      </w:r>
      <w:r w:rsidRPr="00E455E1">
        <w:rPr>
          <w:rFonts w:hint="eastAsia"/>
          <w:b/>
          <w:sz w:val="28"/>
          <w:lang w:eastAsia="ja-JP"/>
        </w:rPr>
        <w:t>章　外部機関との連携（情報の取り扱いに留意）</w:t>
      </w:r>
    </w:p>
    <w:p w14:paraId="76A1D49B" w14:textId="77777777" w:rsidR="00E455E1" w:rsidRPr="00E455E1" w:rsidRDefault="00E455E1" w:rsidP="00B26592">
      <w:pPr>
        <w:rPr>
          <w:b/>
          <w:sz w:val="28"/>
          <w:lang w:eastAsia="ja-JP"/>
        </w:rPr>
      </w:pPr>
    </w:p>
    <w:p w14:paraId="23844D3D" w14:textId="77777777" w:rsidR="00E455E1" w:rsidRDefault="00FE1F77" w:rsidP="00B26592">
      <w:pPr>
        <w:rPr>
          <w:lang w:eastAsia="ja-JP"/>
        </w:rPr>
      </w:pPr>
      <w:r>
        <w:rPr>
          <w:rFonts w:hint="eastAsia"/>
          <w:lang w:eastAsia="ja-JP"/>
        </w:rPr>
        <w:t>（１）原子力災害に直接関わる機関・部局</w:t>
      </w:r>
    </w:p>
    <w:p w14:paraId="400D2732" w14:textId="3966457B" w:rsidR="00FE1F77" w:rsidRDefault="00FE1F77" w:rsidP="00B26592">
      <w:pPr>
        <w:rPr>
          <w:lang w:eastAsia="ja-JP"/>
        </w:rPr>
      </w:pPr>
      <w:r>
        <w:rPr>
          <w:rFonts w:hint="eastAsia"/>
          <w:lang w:eastAsia="ja-JP"/>
        </w:rPr>
        <w:t>（各部局の住所、電話番号、メールアドレス、担当者を列記）</w:t>
      </w:r>
    </w:p>
    <w:p w14:paraId="53A58FE4" w14:textId="77777777" w:rsidR="00FE1F77" w:rsidRDefault="00FE1F77" w:rsidP="00B26592">
      <w:pPr>
        <w:rPr>
          <w:lang w:eastAsia="ja-JP"/>
        </w:rPr>
      </w:pPr>
    </w:p>
    <w:p w14:paraId="0E8E4ADB" w14:textId="7C06393E" w:rsidR="00FE1F77" w:rsidRPr="00D00E12" w:rsidRDefault="00D00E12" w:rsidP="00B26592">
      <w:pPr>
        <w:rPr>
          <w:lang w:eastAsia="ja-JP"/>
        </w:rPr>
      </w:pPr>
      <w:r>
        <w:rPr>
          <w:lang w:eastAsia="ja-JP"/>
        </w:rPr>
        <w:t>オフサイトセンター（原子力災害現地対策本部）</w:t>
      </w:r>
    </w:p>
    <w:tbl>
      <w:tblPr>
        <w:tblStyle w:val="a5"/>
        <w:tblW w:w="0" w:type="auto"/>
        <w:tblLook w:val="04A0" w:firstRow="1" w:lastRow="0" w:firstColumn="1" w:lastColumn="0" w:noHBand="0" w:noVBand="1"/>
      </w:tblPr>
      <w:tblGrid>
        <w:gridCol w:w="2263"/>
        <w:gridCol w:w="6225"/>
      </w:tblGrid>
      <w:tr w:rsidR="00FE1F77" w14:paraId="6EDA5CFB" w14:textId="77777777" w:rsidTr="00B26592">
        <w:tc>
          <w:tcPr>
            <w:tcW w:w="8488" w:type="dxa"/>
            <w:gridSpan w:val="2"/>
          </w:tcPr>
          <w:p w14:paraId="03DA7580" w14:textId="77777777" w:rsidR="00FE1F77" w:rsidRDefault="00FE1F77" w:rsidP="00B26592">
            <w:pPr>
              <w:rPr>
                <w:lang w:eastAsia="ja-JP"/>
              </w:rPr>
            </w:pPr>
          </w:p>
        </w:tc>
      </w:tr>
      <w:tr w:rsidR="00FE1F77" w14:paraId="61FF2A00" w14:textId="77777777" w:rsidTr="00B26592">
        <w:tc>
          <w:tcPr>
            <w:tcW w:w="2263" w:type="dxa"/>
          </w:tcPr>
          <w:p w14:paraId="4A2DECD7" w14:textId="77777777" w:rsidR="00FE1F77" w:rsidRDefault="00FE1F77" w:rsidP="00B26592">
            <w:proofErr w:type="spellStart"/>
            <w:r>
              <w:rPr>
                <w:rFonts w:hint="eastAsia"/>
              </w:rPr>
              <w:t>住所</w:t>
            </w:r>
            <w:proofErr w:type="spellEnd"/>
          </w:p>
        </w:tc>
        <w:tc>
          <w:tcPr>
            <w:tcW w:w="6225" w:type="dxa"/>
          </w:tcPr>
          <w:p w14:paraId="5EE3BE0F" w14:textId="77777777" w:rsidR="00FE1F77" w:rsidRDefault="00FE1F77" w:rsidP="00B26592"/>
        </w:tc>
      </w:tr>
      <w:tr w:rsidR="00FE1F77" w14:paraId="2A39750B" w14:textId="77777777" w:rsidTr="00B26592">
        <w:tc>
          <w:tcPr>
            <w:tcW w:w="2263" w:type="dxa"/>
          </w:tcPr>
          <w:p w14:paraId="14FB3910" w14:textId="77777777" w:rsidR="00FE1F77" w:rsidRDefault="00FE1F77" w:rsidP="00B26592">
            <w:proofErr w:type="spellStart"/>
            <w:r>
              <w:rPr>
                <w:rFonts w:hint="eastAsia"/>
              </w:rPr>
              <w:t>電話番号</w:t>
            </w:r>
            <w:proofErr w:type="spellEnd"/>
          </w:p>
        </w:tc>
        <w:tc>
          <w:tcPr>
            <w:tcW w:w="6225" w:type="dxa"/>
          </w:tcPr>
          <w:p w14:paraId="04C8E658" w14:textId="77777777" w:rsidR="00FE1F77" w:rsidRDefault="00FE1F77" w:rsidP="00B26592"/>
        </w:tc>
      </w:tr>
      <w:tr w:rsidR="00FE1F77" w14:paraId="01328CA3" w14:textId="77777777" w:rsidTr="00B26592">
        <w:tc>
          <w:tcPr>
            <w:tcW w:w="2263" w:type="dxa"/>
          </w:tcPr>
          <w:p w14:paraId="794BEDE0" w14:textId="77777777" w:rsidR="00FE1F77" w:rsidRDefault="00FE1F77" w:rsidP="00B26592">
            <w:proofErr w:type="spellStart"/>
            <w:r>
              <w:rPr>
                <w:rFonts w:hint="eastAsia"/>
              </w:rPr>
              <w:t>担当者</w:t>
            </w:r>
            <w:proofErr w:type="spellEnd"/>
          </w:p>
        </w:tc>
        <w:tc>
          <w:tcPr>
            <w:tcW w:w="6225" w:type="dxa"/>
          </w:tcPr>
          <w:p w14:paraId="70F1A421" w14:textId="77777777" w:rsidR="00FE1F77" w:rsidRDefault="00FE1F77" w:rsidP="00B26592"/>
        </w:tc>
      </w:tr>
      <w:tr w:rsidR="00FE1F77" w14:paraId="454C8963" w14:textId="77777777" w:rsidTr="00B26592">
        <w:tc>
          <w:tcPr>
            <w:tcW w:w="2263" w:type="dxa"/>
          </w:tcPr>
          <w:p w14:paraId="0B4A0C6E" w14:textId="77777777" w:rsidR="00FE1F77" w:rsidRDefault="00FE1F77" w:rsidP="00B26592">
            <w:proofErr w:type="spellStart"/>
            <w:r>
              <w:rPr>
                <w:rFonts w:hint="eastAsia"/>
              </w:rPr>
              <w:t>メールアドレス</w:t>
            </w:r>
            <w:proofErr w:type="spellEnd"/>
          </w:p>
        </w:tc>
        <w:tc>
          <w:tcPr>
            <w:tcW w:w="6225" w:type="dxa"/>
          </w:tcPr>
          <w:p w14:paraId="32CB88D1" w14:textId="77777777" w:rsidR="00FE1F77" w:rsidRDefault="00FE1F77" w:rsidP="00B26592"/>
        </w:tc>
      </w:tr>
    </w:tbl>
    <w:p w14:paraId="243F79CA" w14:textId="3E1A8152" w:rsidR="00FE1F77" w:rsidRDefault="00FE1F77" w:rsidP="00B26592"/>
    <w:p w14:paraId="19DFF82A" w14:textId="2115DDC9" w:rsidR="00D00E12" w:rsidRDefault="00D00E12" w:rsidP="00B26592">
      <w:r>
        <w:rPr>
          <w:lang w:eastAsia="ja-JP"/>
        </w:rPr>
        <w:t>道府県原子力災害対策本部</w:t>
      </w:r>
    </w:p>
    <w:tbl>
      <w:tblPr>
        <w:tblStyle w:val="a5"/>
        <w:tblW w:w="0" w:type="auto"/>
        <w:tblLook w:val="04A0" w:firstRow="1" w:lastRow="0" w:firstColumn="1" w:lastColumn="0" w:noHBand="0" w:noVBand="1"/>
      </w:tblPr>
      <w:tblGrid>
        <w:gridCol w:w="2263"/>
        <w:gridCol w:w="6225"/>
      </w:tblGrid>
      <w:tr w:rsidR="00D00E12" w14:paraId="7A0440A3" w14:textId="77777777" w:rsidTr="00D00E12">
        <w:tc>
          <w:tcPr>
            <w:tcW w:w="8488" w:type="dxa"/>
            <w:gridSpan w:val="2"/>
          </w:tcPr>
          <w:p w14:paraId="3413E350" w14:textId="77777777" w:rsidR="00D00E12" w:rsidRDefault="00D00E12" w:rsidP="00D00E12">
            <w:pPr>
              <w:rPr>
                <w:lang w:eastAsia="ja-JP"/>
              </w:rPr>
            </w:pPr>
          </w:p>
        </w:tc>
      </w:tr>
      <w:tr w:rsidR="00D00E12" w14:paraId="56C3A518" w14:textId="77777777" w:rsidTr="00D00E12">
        <w:tc>
          <w:tcPr>
            <w:tcW w:w="2263" w:type="dxa"/>
          </w:tcPr>
          <w:p w14:paraId="10309F7C" w14:textId="77777777" w:rsidR="00D00E12" w:rsidRDefault="00D00E12" w:rsidP="00D00E12">
            <w:proofErr w:type="spellStart"/>
            <w:r>
              <w:rPr>
                <w:rFonts w:hint="eastAsia"/>
              </w:rPr>
              <w:t>住所</w:t>
            </w:r>
            <w:proofErr w:type="spellEnd"/>
          </w:p>
        </w:tc>
        <w:tc>
          <w:tcPr>
            <w:tcW w:w="6225" w:type="dxa"/>
          </w:tcPr>
          <w:p w14:paraId="34630BAC" w14:textId="77777777" w:rsidR="00D00E12" w:rsidRDefault="00D00E12" w:rsidP="00D00E12"/>
        </w:tc>
      </w:tr>
      <w:tr w:rsidR="00D00E12" w14:paraId="0FD54FD6" w14:textId="77777777" w:rsidTr="00D00E12">
        <w:tc>
          <w:tcPr>
            <w:tcW w:w="2263" w:type="dxa"/>
          </w:tcPr>
          <w:p w14:paraId="2AA15ADE" w14:textId="77777777" w:rsidR="00D00E12" w:rsidRDefault="00D00E12" w:rsidP="00D00E12">
            <w:proofErr w:type="spellStart"/>
            <w:r>
              <w:rPr>
                <w:rFonts w:hint="eastAsia"/>
              </w:rPr>
              <w:t>電話番号</w:t>
            </w:r>
            <w:proofErr w:type="spellEnd"/>
          </w:p>
        </w:tc>
        <w:tc>
          <w:tcPr>
            <w:tcW w:w="6225" w:type="dxa"/>
          </w:tcPr>
          <w:p w14:paraId="0B27C5A0" w14:textId="77777777" w:rsidR="00D00E12" w:rsidRDefault="00D00E12" w:rsidP="00D00E12"/>
        </w:tc>
      </w:tr>
      <w:tr w:rsidR="00D00E12" w14:paraId="05BDD340" w14:textId="77777777" w:rsidTr="00D00E12">
        <w:tc>
          <w:tcPr>
            <w:tcW w:w="2263" w:type="dxa"/>
          </w:tcPr>
          <w:p w14:paraId="05648DE0" w14:textId="77777777" w:rsidR="00D00E12" w:rsidRDefault="00D00E12" w:rsidP="00D00E12">
            <w:proofErr w:type="spellStart"/>
            <w:r>
              <w:rPr>
                <w:rFonts w:hint="eastAsia"/>
              </w:rPr>
              <w:t>担当者</w:t>
            </w:r>
            <w:proofErr w:type="spellEnd"/>
          </w:p>
        </w:tc>
        <w:tc>
          <w:tcPr>
            <w:tcW w:w="6225" w:type="dxa"/>
          </w:tcPr>
          <w:p w14:paraId="7DA388A3" w14:textId="77777777" w:rsidR="00D00E12" w:rsidRDefault="00D00E12" w:rsidP="00D00E12"/>
        </w:tc>
      </w:tr>
      <w:tr w:rsidR="00D00E12" w14:paraId="29B6BC98" w14:textId="77777777" w:rsidTr="00D00E12">
        <w:tc>
          <w:tcPr>
            <w:tcW w:w="2263" w:type="dxa"/>
          </w:tcPr>
          <w:p w14:paraId="5E5DDF71" w14:textId="77777777" w:rsidR="00D00E12" w:rsidRDefault="00D00E12" w:rsidP="00D00E12">
            <w:proofErr w:type="spellStart"/>
            <w:r>
              <w:rPr>
                <w:rFonts w:hint="eastAsia"/>
              </w:rPr>
              <w:t>メールアドレス</w:t>
            </w:r>
            <w:proofErr w:type="spellEnd"/>
          </w:p>
        </w:tc>
        <w:tc>
          <w:tcPr>
            <w:tcW w:w="6225" w:type="dxa"/>
          </w:tcPr>
          <w:p w14:paraId="5251DDCC" w14:textId="77777777" w:rsidR="00D00E12" w:rsidRDefault="00D00E12" w:rsidP="00D00E12"/>
        </w:tc>
      </w:tr>
    </w:tbl>
    <w:p w14:paraId="77362AA3" w14:textId="740E9FD4" w:rsidR="00D00E12" w:rsidRDefault="00D00E12" w:rsidP="00B26592"/>
    <w:p w14:paraId="70168884" w14:textId="5144B27D" w:rsidR="00D00E12" w:rsidRDefault="00D00E12" w:rsidP="00B26592">
      <w:r>
        <w:rPr>
          <w:lang w:eastAsia="ja-JP"/>
        </w:rPr>
        <w:t>原子力規制庁</w:t>
      </w:r>
    </w:p>
    <w:tbl>
      <w:tblPr>
        <w:tblStyle w:val="a5"/>
        <w:tblW w:w="0" w:type="auto"/>
        <w:tblLook w:val="04A0" w:firstRow="1" w:lastRow="0" w:firstColumn="1" w:lastColumn="0" w:noHBand="0" w:noVBand="1"/>
      </w:tblPr>
      <w:tblGrid>
        <w:gridCol w:w="2263"/>
        <w:gridCol w:w="6225"/>
      </w:tblGrid>
      <w:tr w:rsidR="00D00E12" w14:paraId="2A3B3784" w14:textId="77777777" w:rsidTr="00D00E12">
        <w:tc>
          <w:tcPr>
            <w:tcW w:w="8488" w:type="dxa"/>
            <w:gridSpan w:val="2"/>
          </w:tcPr>
          <w:p w14:paraId="626DD2C2" w14:textId="77777777" w:rsidR="00D00E12" w:rsidRDefault="00D00E12" w:rsidP="00D00E12">
            <w:pPr>
              <w:rPr>
                <w:lang w:eastAsia="ja-JP"/>
              </w:rPr>
            </w:pPr>
          </w:p>
        </w:tc>
      </w:tr>
      <w:tr w:rsidR="00D00E12" w14:paraId="314C966D" w14:textId="77777777" w:rsidTr="00D00E12">
        <w:tc>
          <w:tcPr>
            <w:tcW w:w="2263" w:type="dxa"/>
          </w:tcPr>
          <w:p w14:paraId="3CCD9107" w14:textId="77777777" w:rsidR="00D00E12" w:rsidRDefault="00D00E12" w:rsidP="00D00E12">
            <w:proofErr w:type="spellStart"/>
            <w:r>
              <w:rPr>
                <w:rFonts w:hint="eastAsia"/>
              </w:rPr>
              <w:t>住所</w:t>
            </w:r>
            <w:proofErr w:type="spellEnd"/>
          </w:p>
        </w:tc>
        <w:tc>
          <w:tcPr>
            <w:tcW w:w="6225" w:type="dxa"/>
          </w:tcPr>
          <w:p w14:paraId="35419DB9" w14:textId="77777777" w:rsidR="00D00E12" w:rsidRDefault="00D00E12" w:rsidP="00D00E12"/>
        </w:tc>
      </w:tr>
      <w:tr w:rsidR="00D00E12" w14:paraId="5D1E28A0" w14:textId="77777777" w:rsidTr="00D00E12">
        <w:tc>
          <w:tcPr>
            <w:tcW w:w="2263" w:type="dxa"/>
          </w:tcPr>
          <w:p w14:paraId="6233B3BB" w14:textId="77777777" w:rsidR="00D00E12" w:rsidRDefault="00D00E12" w:rsidP="00D00E12">
            <w:proofErr w:type="spellStart"/>
            <w:r>
              <w:rPr>
                <w:rFonts w:hint="eastAsia"/>
              </w:rPr>
              <w:t>電話番号</w:t>
            </w:r>
            <w:proofErr w:type="spellEnd"/>
          </w:p>
        </w:tc>
        <w:tc>
          <w:tcPr>
            <w:tcW w:w="6225" w:type="dxa"/>
          </w:tcPr>
          <w:p w14:paraId="7482E87E" w14:textId="77777777" w:rsidR="00D00E12" w:rsidRDefault="00D00E12" w:rsidP="00D00E12"/>
        </w:tc>
      </w:tr>
      <w:tr w:rsidR="00D00E12" w14:paraId="3C8623B9" w14:textId="77777777" w:rsidTr="00D00E12">
        <w:tc>
          <w:tcPr>
            <w:tcW w:w="2263" w:type="dxa"/>
          </w:tcPr>
          <w:p w14:paraId="69096FE5" w14:textId="77777777" w:rsidR="00D00E12" w:rsidRDefault="00D00E12" w:rsidP="00D00E12">
            <w:proofErr w:type="spellStart"/>
            <w:r>
              <w:rPr>
                <w:rFonts w:hint="eastAsia"/>
              </w:rPr>
              <w:t>担当者</w:t>
            </w:r>
            <w:proofErr w:type="spellEnd"/>
          </w:p>
        </w:tc>
        <w:tc>
          <w:tcPr>
            <w:tcW w:w="6225" w:type="dxa"/>
          </w:tcPr>
          <w:p w14:paraId="2A168201" w14:textId="77777777" w:rsidR="00D00E12" w:rsidRDefault="00D00E12" w:rsidP="00D00E12"/>
        </w:tc>
      </w:tr>
      <w:tr w:rsidR="00D00E12" w14:paraId="6DB301C9" w14:textId="77777777" w:rsidTr="00D00E12">
        <w:tc>
          <w:tcPr>
            <w:tcW w:w="2263" w:type="dxa"/>
          </w:tcPr>
          <w:p w14:paraId="0115555D" w14:textId="77777777" w:rsidR="00D00E12" w:rsidRDefault="00D00E12" w:rsidP="00D00E12">
            <w:proofErr w:type="spellStart"/>
            <w:r>
              <w:rPr>
                <w:rFonts w:hint="eastAsia"/>
              </w:rPr>
              <w:t>メールアドレス</w:t>
            </w:r>
            <w:proofErr w:type="spellEnd"/>
          </w:p>
        </w:tc>
        <w:tc>
          <w:tcPr>
            <w:tcW w:w="6225" w:type="dxa"/>
          </w:tcPr>
          <w:p w14:paraId="2A788C81" w14:textId="77777777" w:rsidR="00D00E12" w:rsidRDefault="00D00E12" w:rsidP="00D00E12"/>
        </w:tc>
      </w:tr>
    </w:tbl>
    <w:p w14:paraId="6CFB6059" w14:textId="02AC2F45" w:rsidR="00D00E12" w:rsidRDefault="00D00E12" w:rsidP="00B26592"/>
    <w:p w14:paraId="229E2423" w14:textId="389DABC2" w:rsidR="00D00E12" w:rsidRDefault="00D00E12" w:rsidP="00B26592">
      <w:r>
        <w:rPr>
          <w:lang w:eastAsia="ja-JP"/>
        </w:rPr>
        <w:t>内閣府原子力防災部局</w:t>
      </w:r>
    </w:p>
    <w:tbl>
      <w:tblPr>
        <w:tblStyle w:val="a5"/>
        <w:tblW w:w="0" w:type="auto"/>
        <w:tblLook w:val="04A0" w:firstRow="1" w:lastRow="0" w:firstColumn="1" w:lastColumn="0" w:noHBand="0" w:noVBand="1"/>
      </w:tblPr>
      <w:tblGrid>
        <w:gridCol w:w="2263"/>
        <w:gridCol w:w="6225"/>
      </w:tblGrid>
      <w:tr w:rsidR="00D00E12" w14:paraId="6598DB79" w14:textId="77777777" w:rsidTr="00D00E12">
        <w:tc>
          <w:tcPr>
            <w:tcW w:w="8488" w:type="dxa"/>
            <w:gridSpan w:val="2"/>
          </w:tcPr>
          <w:p w14:paraId="075867F5" w14:textId="77777777" w:rsidR="00D00E12" w:rsidRDefault="00D00E12" w:rsidP="00D00E12">
            <w:pPr>
              <w:rPr>
                <w:lang w:eastAsia="ja-JP"/>
              </w:rPr>
            </w:pPr>
          </w:p>
        </w:tc>
      </w:tr>
      <w:tr w:rsidR="00D00E12" w14:paraId="792B8F38" w14:textId="77777777" w:rsidTr="00D00E12">
        <w:tc>
          <w:tcPr>
            <w:tcW w:w="2263" w:type="dxa"/>
          </w:tcPr>
          <w:p w14:paraId="34289703" w14:textId="77777777" w:rsidR="00D00E12" w:rsidRDefault="00D00E12" w:rsidP="00D00E12">
            <w:proofErr w:type="spellStart"/>
            <w:r>
              <w:rPr>
                <w:rFonts w:hint="eastAsia"/>
              </w:rPr>
              <w:t>住所</w:t>
            </w:r>
            <w:proofErr w:type="spellEnd"/>
          </w:p>
        </w:tc>
        <w:tc>
          <w:tcPr>
            <w:tcW w:w="6225" w:type="dxa"/>
          </w:tcPr>
          <w:p w14:paraId="143610B4" w14:textId="77777777" w:rsidR="00D00E12" w:rsidRDefault="00D00E12" w:rsidP="00D00E12"/>
        </w:tc>
      </w:tr>
      <w:tr w:rsidR="00D00E12" w14:paraId="2899BD7C" w14:textId="77777777" w:rsidTr="00D00E12">
        <w:tc>
          <w:tcPr>
            <w:tcW w:w="2263" w:type="dxa"/>
          </w:tcPr>
          <w:p w14:paraId="172262A3" w14:textId="77777777" w:rsidR="00D00E12" w:rsidRDefault="00D00E12" w:rsidP="00D00E12">
            <w:proofErr w:type="spellStart"/>
            <w:r>
              <w:rPr>
                <w:rFonts w:hint="eastAsia"/>
              </w:rPr>
              <w:t>電話番号</w:t>
            </w:r>
            <w:proofErr w:type="spellEnd"/>
          </w:p>
        </w:tc>
        <w:tc>
          <w:tcPr>
            <w:tcW w:w="6225" w:type="dxa"/>
          </w:tcPr>
          <w:p w14:paraId="1D2ED478" w14:textId="77777777" w:rsidR="00D00E12" w:rsidRDefault="00D00E12" w:rsidP="00D00E12"/>
        </w:tc>
      </w:tr>
      <w:tr w:rsidR="00D00E12" w14:paraId="6F595722" w14:textId="77777777" w:rsidTr="00D00E12">
        <w:tc>
          <w:tcPr>
            <w:tcW w:w="2263" w:type="dxa"/>
          </w:tcPr>
          <w:p w14:paraId="2D07193C" w14:textId="77777777" w:rsidR="00D00E12" w:rsidRDefault="00D00E12" w:rsidP="00D00E12">
            <w:proofErr w:type="spellStart"/>
            <w:r>
              <w:rPr>
                <w:rFonts w:hint="eastAsia"/>
              </w:rPr>
              <w:t>担当者</w:t>
            </w:r>
            <w:proofErr w:type="spellEnd"/>
          </w:p>
        </w:tc>
        <w:tc>
          <w:tcPr>
            <w:tcW w:w="6225" w:type="dxa"/>
          </w:tcPr>
          <w:p w14:paraId="045FEED0" w14:textId="77777777" w:rsidR="00D00E12" w:rsidRDefault="00D00E12" w:rsidP="00D00E12"/>
        </w:tc>
      </w:tr>
      <w:tr w:rsidR="00D00E12" w14:paraId="38F83A37" w14:textId="77777777" w:rsidTr="00D00E12">
        <w:tc>
          <w:tcPr>
            <w:tcW w:w="2263" w:type="dxa"/>
          </w:tcPr>
          <w:p w14:paraId="5170AEAF" w14:textId="77777777" w:rsidR="00D00E12" w:rsidRDefault="00D00E12" w:rsidP="00D00E12">
            <w:proofErr w:type="spellStart"/>
            <w:r>
              <w:rPr>
                <w:rFonts w:hint="eastAsia"/>
              </w:rPr>
              <w:t>メールアドレス</w:t>
            </w:r>
            <w:proofErr w:type="spellEnd"/>
          </w:p>
        </w:tc>
        <w:tc>
          <w:tcPr>
            <w:tcW w:w="6225" w:type="dxa"/>
          </w:tcPr>
          <w:p w14:paraId="6AEA48D0" w14:textId="77777777" w:rsidR="00D00E12" w:rsidRDefault="00D00E12" w:rsidP="00D00E12"/>
        </w:tc>
      </w:tr>
    </w:tbl>
    <w:p w14:paraId="69B2DB64" w14:textId="0D977175" w:rsidR="00D00E12" w:rsidRDefault="00D00E12" w:rsidP="00B26592"/>
    <w:p w14:paraId="05E85F16" w14:textId="7297CAED" w:rsidR="00D00E12" w:rsidRDefault="005720A3" w:rsidP="00B26592">
      <w:pPr>
        <w:rPr>
          <w:lang w:eastAsia="ja-JP"/>
        </w:rPr>
      </w:pPr>
      <w:r w:rsidRPr="005720A3">
        <w:rPr>
          <w:rFonts w:hint="eastAsia"/>
          <w:lang w:eastAsia="ja-JP"/>
        </w:rPr>
        <w:t>高度被ばく医療支援センター・原子力災害医療総合支援センター</w:t>
      </w:r>
    </w:p>
    <w:tbl>
      <w:tblPr>
        <w:tblStyle w:val="a5"/>
        <w:tblW w:w="0" w:type="auto"/>
        <w:tblLook w:val="04A0" w:firstRow="1" w:lastRow="0" w:firstColumn="1" w:lastColumn="0" w:noHBand="0" w:noVBand="1"/>
      </w:tblPr>
      <w:tblGrid>
        <w:gridCol w:w="2263"/>
        <w:gridCol w:w="6225"/>
      </w:tblGrid>
      <w:tr w:rsidR="00D00E12" w14:paraId="561CB8CA" w14:textId="77777777" w:rsidTr="00D00E12">
        <w:tc>
          <w:tcPr>
            <w:tcW w:w="8488" w:type="dxa"/>
            <w:gridSpan w:val="2"/>
          </w:tcPr>
          <w:p w14:paraId="25DE2420" w14:textId="77777777" w:rsidR="00D00E12" w:rsidRDefault="00D00E12" w:rsidP="00D00E12">
            <w:pPr>
              <w:rPr>
                <w:lang w:eastAsia="ja-JP"/>
              </w:rPr>
            </w:pPr>
          </w:p>
        </w:tc>
      </w:tr>
      <w:tr w:rsidR="00D00E12" w14:paraId="49080119" w14:textId="77777777" w:rsidTr="00D00E12">
        <w:tc>
          <w:tcPr>
            <w:tcW w:w="2263" w:type="dxa"/>
          </w:tcPr>
          <w:p w14:paraId="26E9FD11" w14:textId="77777777" w:rsidR="00D00E12" w:rsidRDefault="00D00E12" w:rsidP="00D00E12">
            <w:proofErr w:type="spellStart"/>
            <w:r>
              <w:rPr>
                <w:rFonts w:hint="eastAsia"/>
              </w:rPr>
              <w:t>住所</w:t>
            </w:r>
            <w:proofErr w:type="spellEnd"/>
          </w:p>
        </w:tc>
        <w:tc>
          <w:tcPr>
            <w:tcW w:w="6225" w:type="dxa"/>
          </w:tcPr>
          <w:p w14:paraId="799E4D4A" w14:textId="77777777" w:rsidR="00D00E12" w:rsidRDefault="00D00E12" w:rsidP="00D00E12"/>
        </w:tc>
      </w:tr>
      <w:tr w:rsidR="00D00E12" w14:paraId="34B07D5E" w14:textId="77777777" w:rsidTr="00D00E12">
        <w:tc>
          <w:tcPr>
            <w:tcW w:w="2263" w:type="dxa"/>
          </w:tcPr>
          <w:p w14:paraId="531F079A" w14:textId="77777777" w:rsidR="00D00E12" w:rsidRDefault="00D00E12" w:rsidP="00D00E12">
            <w:proofErr w:type="spellStart"/>
            <w:r>
              <w:rPr>
                <w:rFonts w:hint="eastAsia"/>
              </w:rPr>
              <w:t>電話番号</w:t>
            </w:r>
            <w:proofErr w:type="spellEnd"/>
          </w:p>
        </w:tc>
        <w:tc>
          <w:tcPr>
            <w:tcW w:w="6225" w:type="dxa"/>
          </w:tcPr>
          <w:p w14:paraId="687391E2" w14:textId="77777777" w:rsidR="00D00E12" w:rsidRDefault="00D00E12" w:rsidP="00D00E12"/>
        </w:tc>
      </w:tr>
      <w:tr w:rsidR="00D00E12" w14:paraId="5E4C9E7C" w14:textId="77777777" w:rsidTr="00D00E12">
        <w:tc>
          <w:tcPr>
            <w:tcW w:w="2263" w:type="dxa"/>
          </w:tcPr>
          <w:p w14:paraId="71C6590F" w14:textId="77777777" w:rsidR="00D00E12" w:rsidRDefault="00D00E12" w:rsidP="00D00E12">
            <w:proofErr w:type="spellStart"/>
            <w:r>
              <w:rPr>
                <w:rFonts w:hint="eastAsia"/>
              </w:rPr>
              <w:t>担当者</w:t>
            </w:r>
            <w:proofErr w:type="spellEnd"/>
          </w:p>
        </w:tc>
        <w:tc>
          <w:tcPr>
            <w:tcW w:w="6225" w:type="dxa"/>
          </w:tcPr>
          <w:p w14:paraId="61539373" w14:textId="77777777" w:rsidR="00D00E12" w:rsidRDefault="00D00E12" w:rsidP="00D00E12"/>
        </w:tc>
      </w:tr>
      <w:tr w:rsidR="00D00E12" w14:paraId="5FFEB656" w14:textId="77777777" w:rsidTr="00D00E12">
        <w:tc>
          <w:tcPr>
            <w:tcW w:w="2263" w:type="dxa"/>
          </w:tcPr>
          <w:p w14:paraId="3C68D09E" w14:textId="77777777" w:rsidR="00D00E12" w:rsidRDefault="00D00E12" w:rsidP="00D00E12">
            <w:proofErr w:type="spellStart"/>
            <w:r>
              <w:rPr>
                <w:rFonts w:hint="eastAsia"/>
              </w:rPr>
              <w:t>メールアドレス</w:t>
            </w:r>
            <w:proofErr w:type="spellEnd"/>
          </w:p>
        </w:tc>
        <w:tc>
          <w:tcPr>
            <w:tcW w:w="6225" w:type="dxa"/>
          </w:tcPr>
          <w:p w14:paraId="1C180183" w14:textId="77777777" w:rsidR="00D00E12" w:rsidRDefault="00D00E12" w:rsidP="00D00E12"/>
        </w:tc>
      </w:tr>
    </w:tbl>
    <w:p w14:paraId="64802EB1" w14:textId="49A5E07A" w:rsidR="00D00E12" w:rsidRDefault="00D00E12" w:rsidP="00B26592"/>
    <w:p w14:paraId="7BA17CFC" w14:textId="7E8596D8" w:rsidR="00D00E12" w:rsidRDefault="005720A3" w:rsidP="00B26592">
      <w:r>
        <w:rPr>
          <w:lang w:eastAsia="ja-JP"/>
        </w:rPr>
        <w:t>原子力災害医療協力機関</w:t>
      </w:r>
    </w:p>
    <w:tbl>
      <w:tblPr>
        <w:tblStyle w:val="a5"/>
        <w:tblW w:w="0" w:type="auto"/>
        <w:tblLook w:val="04A0" w:firstRow="1" w:lastRow="0" w:firstColumn="1" w:lastColumn="0" w:noHBand="0" w:noVBand="1"/>
      </w:tblPr>
      <w:tblGrid>
        <w:gridCol w:w="2263"/>
        <w:gridCol w:w="6225"/>
      </w:tblGrid>
      <w:tr w:rsidR="00D00E12" w14:paraId="611D4E78" w14:textId="77777777" w:rsidTr="00D00E12">
        <w:tc>
          <w:tcPr>
            <w:tcW w:w="8488" w:type="dxa"/>
            <w:gridSpan w:val="2"/>
          </w:tcPr>
          <w:p w14:paraId="3E41105B" w14:textId="77777777" w:rsidR="00D00E12" w:rsidRDefault="00D00E12" w:rsidP="00D00E12">
            <w:pPr>
              <w:rPr>
                <w:lang w:eastAsia="ja-JP"/>
              </w:rPr>
            </w:pPr>
          </w:p>
        </w:tc>
      </w:tr>
      <w:tr w:rsidR="00D00E12" w14:paraId="0EA8005B" w14:textId="77777777" w:rsidTr="00D00E12">
        <w:tc>
          <w:tcPr>
            <w:tcW w:w="2263" w:type="dxa"/>
          </w:tcPr>
          <w:p w14:paraId="3C584283" w14:textId="77777777" w:rsidR="00D00E12" w:rsidRDefault="00D00E12" w:rsidP="00D00E12">
            <w:proofErr w:type="spellStart"/>
            <w:r>
              <w:rPr>
                <w:rFonts w:hint="eastAsia"/>
              </w:rPr>
              <w:t>住所</w:t>
            </w:r>
            <w:proofErr w:type="spellEnd"/>
          </w:p>
        </w:tc>
        <w:tc>
          <w:tcPr>
            <w:tcW w:w="6225" w:type="dxa"/>
          </w:tcPr>
          <w:p w14:paraId="20FC6B2A" w14:textId="77777777" w:rsidR="00D00E12" w:rsidRDefault="00D00E12" w:rsidP="00D00E12"/>
        </w:tc>
      </w:tr>
      <w:tr w:rsidR="00D00E12" w14:paraId="4A5C2DF3" w14:textId="77777777" w:rsidTr="00D00E12">
        <w:tc>
          <w:tcPr>
            <w:tcW w:w="2263" w:type="dxa"/>
          </w:tcPr>
          <w:p w14:paraId="5E224B38" w14:textId="77777777" w:rsidR="00D00E12" w:rsidRDefault="00D00E12" w:rsidP="00D00E12">
            <w:proofErr w:type="spellStart"/>
            <w:r>
              <w:rPr>
                <w:rFonts w:hint="eastAsia"/>
              </w:rPr>
              <w:t>電話番号</w:t>
            </w:r>
            <w:proofErr w:type="spellEnd"/>
          </w:p>
        </w:tc>
        <w:tc>
          <w:tcPr>
            <w:tcW w:w="6225" w:type="dxa"/>
          </w:tcPr>
          <w:p w14:paraId="64AC8AF8" w14:textId="77777777" w:rsidR="00D00E12" w:rsidRDefault="00D00E12" w:rsidP="00D00E12"/>
        </w:tc>
      </w:tr>
      <w:tr w:rsidR="00D00E12" w14:paraId="207F36F7" w14:textId="77777777" w:rsidTr="00D00E12">
        <w:tc>
          <w:tcPr>
            <w:tcW w:w="2263" w:type="dxa"/>
          </w:tcPr>
          <w:p w14:paraId="4D5BA5A8" w14:textId="77777777" w:rsidR="00D00E12" w:rsidRDefault="00D00E12" w:rsidP="00D00E12">
            <w:proofErr w:type="spellStart"/>
            <w:r>
              <w:rPr>
                <w:rFonts w:hint="eastAsia"/>
              </w:rPr>
              <w:t>担当者</w:t>
            </w:r>
            <w:proofErr w:type="spellEnd"/>
          </w:p>
        </w:tc>
        <w:tc>
          <w:tcPr>
            <w:tcW w:w="6225" w:type="dxa"/>
          </w:tcPr>
          <w:p w14:paraId="4FEF0AD4" w14:textId="77777777" w:rsidR="00D00E12" w:rsidRDefault="00D00E12" w:rsidP="00D00E12"/>
        </w:tc>
      </w:tr>
      <w:tr w:rsidR="00D00E12" w14:paraId="687C3D1C" w14:textId="77777777" w:rsidTr="00D00E12">
        <w:tc>
          <w:tcPr>
            <w:tcW w:w="2263" w:type="dxa"/>
          </w:tcPr>
          <w:p w14:paraId="4B6C744D" w14:textId="77777777" w:rsidR="00D00E12" w:rsidRDefault="00D00E12" w:rsidP="00D00E12">
            <w:proofErr w:type="spellStart"/>
            <w:r>
              <w:rPr>
                <w:rFonts w:hint="eastAsia"/>
              </w:rPr>
              <w:t>メールアドレス</w:t>
            </w:r>
            <w:proofErr w:type="spellEnd"/>
          </w:p>
        </w:tc>
        <w:tc>
          <w:tcPr>
            <w:tcW w:w="6225" w:type="dxa"/>
          </w:tcPr>
          <w:p w14:paraId="1AB68E42" w14:textId="77777777" w:rsidR="00D00E12" w:rsidRDefault="00D00E12" w:rsidP="00D00E12"/>
        </w:tc>
      </w:tr>
    </w:tbl>
    <w:p w14:paraId="555879AF" w14:textId="2593D090" w:rsidR="00D00E12" w:rsidRDefault="00D00E12" w:rsidP="00B26592"/>
    <w:p w14:paraId="32B4EF04" w14:textId="77777777" w:rsidR="00E455E1" w:rsidRDefault="00E455E1" w:rsidP="00B26592"/>
    <w:p w14:paraId="308D0E79" w14:textId="164CB999" w:rsidR="00D00E12" w:rsidRDefault="005720A3" w:rsidP="00B26592">
      <w:pPr>
        <w:rPr>
          <w:lang w:eastAsia="ja-JP"/>
        </w:rPr>
      </w:pPr>
      <w:r>
        <w:rPr>
          <w:lang w:eastAsia="ja-JP"/>
        </w:rPr>
        <w:lastRenderedPageBreak/>
        <w:t>電力事業者</w:t>
      </w:r>
    </w:p>
    <w:tbl>
      <w:tblPr>
        <w:tblStyle w:val="a5"/>
        <w:tblW w:w="0" w:type="auto"/>
        <w:tblLook w:val="04A0" w:firstRow="1" w:lastRow="0" w:firstColumn="1" w:lastColumn="0" w:noHBand="0" w:noVBand="1"/>
      </w:tblPr>
      <w:tblGrid>
        <w:gridCol w:w="2263"/>
        <w:gridCol w:w="6225"/>
      </w:tblGrid>
      <w:tr w:rsidR="005720A3" w14:paraId="4F0A1E06" w14:textId="77777777" w:rsidTr="00872FC6">
        <w:tc>
          <w:tcPr>
            <w:tcW w:w="8488" w:type="dxa"/>
            <w:gridSpan w:val="2"/>
          </w:tcPr>
          <w:p w14:paraId="2017E071" w14:textId="77777777" w:rsidR="005720A3" w:rsidRDefault="005720A3" w:rsidP="00872FC6">
            <w:pPr>
              <w:rPr>
                <w:lang w:eastAsia="ja-JP"/>
              </w:rPr>
            </w:pPr>
          </w:p>
        </w:tc>
      </w:tr>
      <w:tr w:rsidR="005720A3" w14:paraId="5704BAA7" w14:textId="77777777" w:rsidTr="00872FC6">
        <w:tc>
          <w:tcPr>
            <w:tcW w:w="2263" w:type="dxa"/>
          </w:tcPr>
          <w:p w14:paraId="522EB740" w14:textId="77777777" w:rsidR="005720A3" w:rsidRDefault="005720A3" w:rsidP="00872FC6">
            <w:proofErr w:type="spellStart"/>
            <w:r>
              <w:rPr>
                <w:rFonts w:hint="eastAsia"/>
              </w:rPr>
              <w:t>住所</w:t>
            </w:r>
            <w:proofErr w:type="spellEnd"/>
          </w:p>
        </w:tc>
        <w:tc>
          <w:tcPr>
            <w:tcW w:w="6225" w:type="dxa"/>
          </w:tcPr>
          <w:p w14:paraId="653901BE" w14:textId="77777777" w:rsidR="005720A3" w:rsidRDefault="005720A3" w:rsidP="00872FC6"/>
        </w:tc>
      </w:tr>
      <w:tr w:rsidR="005720A3" w14:paraId="5CBD7030" w14:textId="77777777" w:rsidTr="00872FC6">
        <w:tc>
          <w:tcPr>
            <w:tcW w:w="2263" w:type="dxa"/>
          </w:tcPr>
          <w:p w14:paraId="6B797055" w14:textId="77777777" w:rsidR="005720A3" w:rsidRDefault="005720A3" w:rsidP="00872FC6">
            <w:proofErr w:type="spellStart"/>
            <w:r>
              <w:rPr>
                <w:rFonts w:hint="eastAsia"/>
              </w:rPr>
              <w:t>電話番号</w:t>
            </w:r>
            <w:proofErr w:type="spellEnd"/>
          </w:p>
        </w:tc>
        <w:tc>
          <w:tcPr>
            <w:tcW w:w="6225" w:type="dxa"/>
          </w:tcPr>
          <w:p w14:paraId="2CD75AA6" w14:textId="77777777" w:rsidR="005720A3" w:rsidRDefault="005720A3" w:rsidP="00872FC6"/>
        </w:tc>
      </w:tr>
      <w:tr w:rsidR="005720A3" w14:paraId="32F52B46" w14:textId="77777777" w:rsidTr="00872FC6">
        <w:tc>
          <w:tcPr>
            <w:tcW w:w="2263" w:type="dxa"/>
          </w:tcPr>
          <w:p w14:paraId="6A85D221" w14:textId="77777777" w:rsidR="005720A3" w:rsidRDefault="005720A3" w:rsidP="00872FC6">
            <w:proofErr w:type="spellStart"/>
            <w:r>
              <w:rPr>
                <w:rFonts w:hint="eastAsia"/>
              </w:rPr>
              <w:t>担当者</w:t>
            </w:r>
            <w:proofErr w:type="spellEnd"/>
          </w:p>
        </w:tc>
        <w:tc>
          <w:tcPr>
            <w:tcW w:w="6225" w:type="dxa"/>
          </w:tcPr>
          <w:p w14:paraId="2ADB1D06" w14:textId="77777777" w:rsidR="005720A3" w:rsidRDefault="005720A3" w:rsidP="00872FC6"/>
        </w:tc>
      </w:tr>
      <w:tr w:rsidR="005720A3" w14:paraId="43CA3034" w14:textId="77777777" w:rsidTr="00872FC6">
        <w:tc>
          <w:tcPr>
            <w:tcW w:w="2263" w:type="dxa"/>
          </w:tcPr>
          <w:p w14:paraId="0289E9D6" w14:textId="77777777" w:rsidR="005720A3" w:rsidRDefault="005720A3" w:rsidP="00872FC6">
            <w:proofErr w:type="spellStart"/>
            <w:r>
              <w:rPr>
                <w:rFonts w:hint="eastAsia"/>
              </w:rPr>
              <w:t>メールアドレス</w:t>
            </w:r>
            <w:proofErr w:type="spellEnd"/>
          </w:p>
        </w:tc>
        <w:tc>
          <w:tcPr>
            <w:tcW w:w="6225" w:type="dxa"/>
          </w:tcPr>
          <w:p w14:paraId="7FDC5C34" w14:textId="77777777" w:rsidR="005720A3" w:rsidRDefault="005720A3" w:rsidP="00872FC6"/>
        </w:tc>
      </w:tr>
    </w:tbl>
    <w:p w14:paraId="3E1E8653" w14:textId="77777777" w:rsidR="00D00E12" w:rsidRDefault="00D00E12" w:rsidP="00B26592"/>
    <w:p w14:paraId="322FFBDF" w14:textId="77777777" w:rsidR="00FE1F77" w:rsidRDefault="00FE1F77" w:rsidP="00B26592">
      <w:pPr>
        <w:rPr>
          <w:lang w:eastAsia="ja-JP"/>
        </w:rPr>
      </w:pPr>
      <w:r>
        <w:rPr>
          <w:rFonts w:hint="eastAsia"/>
          <w:lang w:eastAsia="ja-JP"/>
        </w:rPr>
        <w:t>（２）原子力災害に連携する機関・部局</w:t>
      </w:r>
    </w:p>
    <w:p w14:paraId="75DE6A68" w14:textId="77777777" w:rsidR="00FE1F77" w:rsidRDefault="00FE1F77" w:rsidP="00B26592">
      <w:pPr>
        <w:rPr>
          <w:lang w:eastAsia="ja-JP"/>
        </w:rPr>
      </w:pPr>
    </w:p>
    <w:p w14:paraId="080356D1" w14:textId="1878D11E" w:rsidR="00FE1F77" w:rsidRDefault="00FE1F77" w:rsidP="00B26592">
      <w:pPr>
        <w:rPr>
          <w:lang w:eastAsia="ja-JP"/>
        </w:rPr>
      </w:pPr>
    </w:p>
    <w:p w14:paraId="6DFB17A7" w14:textId="5BC44074" w:rsidR="005720A3" w:rsidRDefault="005720A3" w:rsidP="00B26592">
      <w:pPr>
        <w:rPr>
          <w:lang w:eastAsia="ja-JP"/>
        </w:rPr>
      </w:pPr>
      <w:r>
        <w:rPr>
          <w:rFonts w:hint="eastAsia"/>
          <w:lang w:eastAsia="ja-JP"/>
        </w:rPr>
        <w:t>消防</w:t>
      </w:r>
    </w:p>
    <w:tbl>
      <w:tblPr>
        <w:tblStyle w:val="a5"/>
        <w:tblW w:w="0" w:type="auto"/>
        <w:tblLook w:val="04A0" w:firstRow="1" w:lastRow="0" w:firstColumn="1" w:lastColumn="0" w:noHBand="0" w:noVBand="1"/>
      </w:tblPr>
      <w:tblGrid>
        <w:gridCol w:w="2263"/>
        <w:gridCol w:w="6225"/>
      </w:tblGrid>
      <w:tr w:rsidR="00FE1F77" w14:paraId="70A6790D" w14:textId="77777777" w:rsidTr="00B26592">
        <w:tc>
          <w:tcPr>
            <w:tcW w:w="8488" w:type="dxa"/>
            <w:gridSpan w:val="2"/>
          </w:tcPr>
          <w:p w14:paraId="03265563" w14:textId="77777777" w:rsidR="00FE1F77" w:rsidRDefault="00FE1F77" w:rsidP="00B26592">
            <w:pPr>
              <w:rPr>
                <w:lang w:eastAsia="ja-JP"/>
              </w:rPr>
            </w:pPr>
          </w:p>
        </w:tc>
      </w:tr>
      <w:tr w:rsidR="00FE1F77" w14:paraId="1A4C27A5" w14:textId="77777777" w:rsidTr="00B26592">
        <w:tc>
          <w:tcPr>
            <w:tcW w:w="2263" w:type="dxa"/>
          </w:tcPr>
          <w:p w14:paraId="3D7EC982" w14:textId="77777777" w:rsidR="00FE1F77" w:rsidRDefault="00FE1F77" w:rsidP="00B26592">
            <w:proofErr w:type="spellStart"/>
            <w:r>
              <w:rPr>
                <w:rFonts w:hint="eastAsia"/>
              </w:rPr>
              <w:t>住所</w:t>
            </w:r>
            <w:proofErr w:type="spellEnd"/>
          </w:p>
        </w:tc>
        <w:tc>
          <w:tcPr>
            <w:tcW w:w="6225" w:type="dxa"/>
          </w:tcPr>
          <w:p w14:paraId="44054C47" w14:textId="77777777" w:rsidR="00FE1F77" w:rsidRDefault="00FE1F77" w:rsidP="00B26592"/>
        </w:tc>
      </w:tr>
      <w:tr w:rsidR="00FE1F77" w14:paraId="6EF4E1AE" w14:textId="77777777" w:rsidTr="00B26592">
        <w:tc>
          <w:tcPr>
            <w:tcW w:w="2263" w:type="dxa"/>
          </w:tcPr>
          <w:p w14:paraId="7699B556" w14:textId="77777777" w:rsidR="00FE1F77" w:rsidRDefault="00FE1F77" w:rsidP="00B26592">
            <w:proofErr w:type="spellStart"/>
            <w:r>
              <w:rPr>
                <w:rFonts w:hint="eastAsia"/>
              </w:rPr>
              <w:t>電話番号</w:t>
            </w:r>
            <w:proofErr w:type="spellEnd"/>
          </w:p>
        </w:tc>
        <w:tc>
          <w:tcPr>
            <w:tcW w:w="6225" w:type="dxa"/>
          </w:tcPr>
          <w:p w14:paraId="01CEA0A1" w14:textId="77777777" w:rsidR="00FE1F77" w:rsidRDefault="00FE1F77" w:rsidP="00B26592"/>
        </w:tc>
      </w:tr>
      <w:tr w:rsidR="00FE1F77" w14:paraId="66DCDE1D" w14:textId="77777777" w:rsidTr="00B26592">
        <w:tc>
          <w:tcPr>
            <w:tcW w:w="2263" w:type="dxa"/>
          </w:tcPr>
          <w:p w14:paraId="4382BBF6" w14:textId="77777777" w:rsidR="00FE1F77" w:rsidRDefault="00FE1F77" w:rsidP="00B26592">
            <w:proofErr w:type="spellStart"/>
            <w:r>
              <w:rPr>
                <w:rFonts w:hint="eastAsia"/>
              </w:rPr>
              <w:t>担当者</w:t>
            </w:r>
            <w:proofErr w:type="spellEnd"/>
          </w:p>
        </w:tc>
        <w:tc>
          <w:tcPr>
            <w:tcW w:w="6225" w:type="dxa"/>
          </w:tcPr>
          <w:p w14:paraId="09719E91" w14:textId="77777777" w:rsidR="00FE1F77" w:rsidRDefault="00FE1F77" w:rsidP="00B26592"/>
        </w:tc>
      </w:tr>
      <w:tr w:rsidR="00FE1F77" w14:paraId="45068354" w14:textId="77777777" w:rsidTr="00B26592">
        <w:tc>
          <w:tcPr>
            <w:tcW w:w="2263" w:type="dxa"/>
          </w:tcPr>
          <w:p w14:paraId="4241FCA4" w14:textId="77777777" w:rsidR="00FE1F77" w:rsidRDefault="00FE1F77" w:rsidP="00B26592">
            <w:proofErr w:type="spellStart"/>
            <w:r>
              <w:rPr>
                <w:rFonts w:hint="eastAsia"/>
              </w:rPr>
              <w:t>メールアドレス</w:t>
            </w:r>
            <w:proofErr w:type="spellEnd"/>
          </w:p>
        </w:tc>
        <w:tc>
          <w:tcPr>
            <w:tcW w:w="6225" w:type="dxa"/>
          </w:tcPr>
          <w:p w14:paraId="7885EDF3" w14:textId="77777777" w:rsidR="00FE1F77" w:rsidRDefault="00FE1F77" w:rsidP="00B26592"/>
        </w:tc>
      </w:tr>
    </w:tbl>
    <w:p w14:paraId="25E917B1" w14:textId="12E98D4B" w:rsidR="00FE1F77" w:rsidRDefault="00FE1F77" w:rsidP="00B26592"/>
    <w:p w14:paraId="24DE1FFC" w14:textId="3A401A2D" w:rsidR="005720A3" w:rsidRDefault="005720A3" w:rsidP="00B26592">
      <w:r>
        <w:rPr>
          <w:rFonts w:hint="eastAsia"/>
          <w:lang w:eastAsia="ja-JP"/>
        </w:rPr>
        <w:t>警察</w:t>
      </w:r>
    </w:p>
    <w:tbl>
      <w:tblPr>
        <w:tblStyle w:val="a5"/>
        <w:tblW w:w="0" w:type="auto"/>
        <w:tblLook w:val="04A0" w:firstRow="1" w:lastRow="0" w:firstColumn="1" w:lastColumn="0" w:noHBand="0" w:noVBand="1"/>
      </w:tblPr>
      <w:tblGrid>
        <w:gridCol w:w="2263"/>
        <w:gridCol w:w="6225"/>
      </w:tblGrid>
      <w:tr w:rsidR="005720A3" w14:paraId="1A239B6A" w14:textId="77777777" w:rsidTr="00872FC6">
        <w:tc>
          <w:tcPr>
            <w:tcW w:w="8488" w:type="dxa"/>
            <w:gridSpan w:val="2"/>
          </w:tcPr>
          <w:p w14:paraId="3B7BDEEA" w14:textId="77777777" w:rsidR="005720A3" w:rsidRDefault="005720A3" w:rsidP="00872FC6">
            <w:pPr>
              <w:rPr>
                <w:lang w:eastAsia="ja-JP"/>
              </w:rPr>
            </w:pPr>
          </w:p>
        </w:tc>
      </w:tr>
      <w:tr w:rsidR="005720A3" w14:paraId="01EBC46F" w14:textId="77777777" w:rsidTr="00872FC6">
        <w:tc>
          <w:tcPr>
            <w:tcW w:w="2263" w:type="dxa"/>
          </w:tcPr>
          <w:p w14:paraId="630DF444" w14:textId="77777777" w:rsidR="005720A3" w:rsidRDefault="005720A3" w:rsidP="00872FC6">
            <w:proofErr w:type="spellStart"/>
            <w:r>
              <w:rPr>
                <w:rFonts w:hint="eastAsia"/>
              </w:rPr>
              <w:t>住所</w:t>
            </w:r>
            <w:proofErr w:type="spellEnd"/>
          </w:p>
        </w:tc>
        <w:tc>
          <w:tcPr>
            <w:tcW w:w="6225" w:type="dxa"/>
          </w:tcPr>
          <w:p w14:paraId="2960CED7" w14:textId="77777777" w:rsidR="005720A3" w:rsidRDefault="005720A3" w:rsidP="00872FC6"/>
        </w:tc>
      </w:tr>
      <w:tr w:rsidR="005720A3" w14:paraId="16276A39" w14:textId="77777777" w:rsidTr="00872FC6">
        <w:tc>
          <w:tcPr>
            <w:tcW w:w="2263" w:type="dxa"/>
          </w:tcPr>
          <w:p w14:paraId="4CDB7DE3" w14:textId="77777777" w:rsidR="005720A3" w:rsidRDefault="005720A3" w:rsidP="00872FC6">
            <w:proofErr w:type="spellStart"/>
            <w:r>
              <w:rPr>
                <w:rFonts w:hint="eastAsia"/>
              </w:rPr>
              <w:t>電話番号</w:t>
            </w:r>
            <w:proofErr w:type="spellEnd"/>
          </w:p>
        </w:tc>
        <w:tc>
          <w:tcPr>
            <w:tcW w:w="6225" w:type="dxa"/>
          </w:tcPr>
          <w:p w14:paraId="1B7943B6" w14:textId="77777777" w:rsidR="005720A3" w:rsidRDefault="005720A3" w:rsidP="00872FC6"/>
        </w:tc>
      </w:tr>
      <w:tr w:rsidR="005720A3" w14:paraId="7123B3EA" w14:textId="77777777" w:rsidTr="00872FC6">
        <w:tc>
          <w:tcPr>
            <w:tcW w:w="2263" w:type="dxa"/>
          </w:tcPr>
          <w:p w14:paraId="0122BCAA" w14:textId="77777777" w:rsidR="005720A3" w:rsidRDefault="005720A3" w:rsidP="00872FC6">
            <w:proofErr w:type="spellStart"/>
            <w:r>
              <w:rPr>
                <w:rFonts w:hint="eastAsia"/>
              </w:rPr>
              <w:t>担当者</w:t>
            </w:r>
            <w:proofErr w:type="spellEnd"/>
          </w:p>
        </w:tc>
        <w:tc>
          <w:tcPr>
            <w:tcW w:w="6225" w:type="dxa"/>
          </w:tcPr>
          <w:p w14:paraId="2CAC82D3" w14:textId="77777777" w:rsidR="005720A3" w:rsidRDefault="005720A3" w:rsidP="00872FC6"/>
        </w:tc>
      </w:tr>
      <w:tr w:rsidR="005720A3" w14:paraId="5312E9F0" w14:textId="77777777" w:rsidTr="00872FC6">
        <w:tc>
          <w:tcPr>
            <w:tcW w:w="2263" w:type="dxa"/>
          </w:tcPr>
          <w:p w14:paraId="01BA067E" w14:textId="77777777" w:rsidR="005720A3" w:rsidRDefault="005720A3" w:rsidP="00872FC6">
            <w:proofErr w:type="spellStart"/>
            <w:r>
              <w:rPr>
                <w:rFonts w:hint="eastAsia"/>
              </w:rPr>
              <w:t>メールアドレス</w:t>
            </w:r>
            <w:proofErr w:type="spellEnd"/>
          </w:p>
        </w:tc>
        <w:tc>
          <w:tcPr>
            <w:tcW w:w="6225" w:type="dxa"/>
          </w:tcPr>
          <w:p w14:paraId="5897CFFC" w14:textId="77777777" w:rsidR="005720A3" w:rsidRDefault="005720A3" w:rsidP="00872FC6"/>
        </w:tc>
      </w:tr>
    </w:tbl>
    <w:p w14:paraId="0B561E58" w14:textId="36ACA6B8" w:rsidR="005720A3" w:rsidRDefault="005720A3" w:rsidP="00B26592"/>
    <w:p w14:paraId="1884BEF5" w14:textId="38E6229F" w:rsidR="005720A3" w:rsidRDefault="005720A3" w:rsidP="00B26592">
      <w:r>
        <w:rPr>
          <w:rFonts w:hint="eastAsia"/>
          <w:lang w:eastAsia="ja-JP"/>
        </w:rPr>
        <w:t>自衛隊</w:t>
      </w:r>
    </w:p>
    <w:tbl>
      <w:tblPr>
        <w:tblStyle w:val="a5"/>
        <w:tblW w:w="0" w:type="auto"/>
        <w:tblLook w:val="04A0" w:firstRow="1" w:lastRow="0" w:firstColumn="1" w:lastColumn="0" w:noHBand="0" w:noVBand="1"/>
      </w:tblPr>
      <w:tblGrid>
        <w:gridCol w:w="2263"/>
        <w:gridCol w:w="6225"/>
      </w:tblGrid>
      <w:tr w:rsidR="005720A3" w14:paraId="532B5399" w14:textId="77777777" w:rsidTr="00872FC6">
        <w:tc>
          <w:tcPr>
            <w:tcW w:w="8488" w:type="dxa"/>
            <w:gridSpan w:val="2"/>
          </w:tcPr>
          <w:p w14:paraId="3109771D" w14:textId="77777777" w:rsidR="005720A3" w:rsidRDefault="005720A3" w:rsidP="00872FC6">
            <w:pPr>
              <w:rPr>
                <w:lang w:eastAsia="ja-JP"/>
              </w:rPr>
            </w:pPr>
          </w:p>
        </w:tc>
      </w:tr>
      <w:tr w:rsidR="005720A3" w14:paraId="1B0D98BA" w14:textId="77777777" w:rsidTr="00872FC6">
        <w:tc>
          <w:tcPr>
            <w:tcW w:w="2263" w:type="dxa"/>
          </w:tcPr>
          <w:p w14:paraId="4032FA09" w14:textId="77777777" w:rsidR="005720A3" w:rsidRDefault="005720A3" w:rsidP="00872FC6">
            <w:proofErr w:type="spellStart"/>
            <w:r>
              <w:rPr>
                <w:rFonts w:hint="eastAsia"/>
              </w:rPr>
              <w:t>住所</w:t>
            </w:r>
            <w:proofErr w:type="spellEnd"/>
          </w:p>
        </w:tc>
        <w:tc>
          <w:tcPr>
            <w:tcW w:w="6225" w:type="dxa"/>
          </w:tcPr>
          <w:p w14:paraId="7EAF02DB" w14:textId="77777777" w:rsidR="005720A3" w:rsidRDefault="005720A3" w:rsidP="00872FC6"/>
        </w:tc>
      </w:tr>
      <w:tr w:rsidR="005720A3" w14:paraId="02EC81A4" w14:textId="77777777" w:rsidTr="00872FC6">
        <w:tc>
          <w:tcPr>
            <w:tcW w:w="2263" w:type="dxa"/>
          </w:tcPr>
          <w:p w14:paraId="73A8D323" w14:textId="77777777" w:rsidR="005720A3" w:rsidRDefault="005720A3" w:rsidP="00872FC6">
            <w:proofErr w:type="spellStart"/>
            <w:r>
              <w:rPr>
                <w:rFonts w:hint="eastAsia"/>
              </w:rPr>
              <w:t>電話番号</w:t>
            </w:r>
            <w:proofErr w:type="spellEnd"/>
          </w:p>
        </w:tc>
        <w:tc>
          <w:tcPr>
            <w:tcW w:w="6225" w:type="dxa"/>
          </w:tcPr>
          <w:p w14:paraId="2EB8CF11" w14:textId="77777777" w:rsidR="005720A3" w:rsidRDefault="005720A3" w:rsidP="00872FC6"/>
        </w:tc>
      </w:tr>
      <w:tr w:rsidR="005720A3" w14:paraId="05A1B06C" w14:textId="77777777" w:rsidTr="00872FC6">
        <w:tc>
          <w:tcPr>
            <w:tcW w:w="2263" w:type="dxa"/>
          </w:tcPr>
          <w:p w14:paraId="46362879" w14:textId="77777777" w:rsidR="005720A3" w:rsidRDefault="005720A3" w:rsidP="00872FC6">
            <w:proofErr w:type="spellStart"/>
            <w:r>
              <w:rPr>
                <w:rFonts w:hint="eastAsia"/>
              </w:rPr>
              <w:t>担当者</w:t>
            </w:r>
            <w:proofErr w:type="spellEnd"/>
          </w:p>
        </w:tc>
        <w:tc>
          <w:tcPr>
            <w:tcW w:w="6225" w:type="dxa"/>
          </w:tcPr>
          <w:p w14:paraId="26BB9722" w14:textId="77777777" w:rsidR="005720A3" w:rsidRDefault="005720A3" w:rsidP="00872FC6"/>
        </w:tc>
      </w:tr>
      <w:tr w:rsidR="005720A3" w14:paraId="538F37B2" w14:textId="77777777" w:rsidTr="00872FC6">
        <w:tc>
          <w:tcPr>
            <w:tcW w:w="2263" w:type="dxa"/>
          </w:tcPr>
          <w:p w14:paraId="26F9D423" w14:textId="77777777" w:rsidR="005720A3" w:rsidRDefault="005720A3" w:rsidP="00872FC6">
            <w:proofErr w:type="spellStart"/>
            <w:r>
              <w:rPr>
                <w:rFonts w:hint="eastAsia"/>
              </w:rPr>
              <w:t>メールアドレス</w:t>
            </w:r>
            <w:proofErr w:type="spellEnd"/>
          </w:p>
        </w:tc>
        <w:tc>
          <w:tcPr>
            <w:tcW w:w="6225" w:type="dxa"/>
          </w:tcPr>
          <w:p w14:paraId="594BFF55" w14:textId="77777777" w:rsidR="005720A3" w:rsidRDefault="005720A3" w:rsidP="00872FC6"/>
        </w:tc>
      </w:tr>
    </w:tbl>
    <w:p w14:paraId="438DC69E" w14:textId="38587D02" w:rsidR="005720A3" w:rsidRDefault="005720A3" w:rsidP="00B26592"/>
    <w:p w14:paraId="35C08B4C" w14:textId="2B576C87" w:rsidR="005720A3" w:rsidRDefault="005720A3" w:rsidP="00B26592">
      <w:r>
        <w:rPr>
          <w:rFonts w:hint="eastAsia"/>
          <w:lang w:eastAsia="ja-JP"/>
        </w:rPr>
        <w:t>海上保安庁</w:t>
      </w:r>
    </w:p>
    <w:tbl>
      <w:tblPr>
        <w:tblStyle w:val="a5"/>
        <w:tblW w:w="0" w:type="auto"/>
        <w:tblLook w:val="04A0" w:firstRow="1" w:lastRow="0" w:firstColumn="1" w:lastColumn="0" w:noHBand="0" w:noVBand="1"/>
      </w:tblPr>
      <w:tblGrid>
        <w:gridCol w:w="2263"/>
        <w:gridCol w:w="6225"/>
      </w:tblGrid>
      <w:tr w:rsidR="005720A3" w14:paraId="1AFD149B" w14:textId="77777777" w:rsidTr="00872FC6">
        <w:tc>
          <w:tcPr>
            <w:tcW w:w="8488" w:type="dxa"/>
            <w:gridSpan w:val="2"/>
          </w:tcPr>
          <w:p w14:paraId="50D87493" w14:textId="77777777" w:rsidR="005720A3" w:rsidRDefault="005720A3" w:rsidP="00872FC6">
            <w:pPr>
              <w:rPr>
                <w:lang w:eastAsia="ja-JP"/>
              </w:rPr>
            </w:pPr>
          </w:p>
        </w:tc>
      </w:tr>
      <w:tr w:rsidR="005720A3" w14:paraId="676CFF87" w14:textId="77777777" w:rsidTr="00872FC6">
        <w:tc>
          <w:tcPr>
            <w:tcW w:w="2263" w:type="dxa"/>
          </w:tcPr>
          <w:p w14:paraId="7A0C32AE" w14:textId="77777777" w:rsidR="005720A3" w:rsidRDefault="005720A3" w:rsidP="00872FC6">
            <w:proofErr w:type="spellStart"/>
            <w:r>
              <w:rPr>
                <w:rFonts w:hint="eastAsia"/>
              </w:rPr>
              <w:t>住所</w:t>
            </w:r>
            <w:proofErr w:type="spellEnd"/>
          </w:p>
        </w:tc>
        <w:tc>
          <w:tcPr>
            <w:tcW w:w="6225" w:type="dxa"/>
          </w:tcPr>
          <w:p w14:paraId="41013C24" w14:textId="77777777" w:rsidR="005720A3" w:rsidRDefault="005720A3" w:rsidP="00872FC6"/>
        </w:tc>
      </w:tr>
      <w:tr w:rsidR="005720A3" w14:paraId="1A376B5F" w14:textId="77777777" w:rsidTr="00872FC6">
        <w:tc>
          <w:tcPr>
            <w:tcW w:w="2263" w:type="dxa"/>
          </w:tcPr>
          <w:p w14:paraId="5B93BEB3" w14:textId="77777777" w:rsidR="005720A3" w:rsidRDefault="005720A3" w:rsidP="00872FC6">
            <w:proofErr w:type="spellStart"/>
            <w:r>
              <w:rPr>
                <w:rFonts w:hint="eastAsia"/>
              </w:rPr>
              <w:t>電話番号</w:t>
            </w:r>
            <w:proofErr w:type="spellEnd"/>
          </w:p>
        </w:tc>
        <w:tc>
          <w:tcPr>
            <w:tcW w:w="6225" w:type="dxa"/>
          </w:tcPr>
          <w:p w14:paraId="4E07BF01" w14:textId="77777777" w:rsidR="005720A3" w:rsidRDefault="005720A3" w:rsidP="00872FC6"/>
        </w:tc>
      </w:tr>
      <w:tr w:rsidR="005720A3" w14:paraId="3A1CF1B8" w14:textId="77777777" w:rsidTr="00872FC6">
        <w:tc>
          <w:tcPr>
            <w:tcW w:w="2263" w:type="dxa"/>
          </w:tcPr>
          <w:p w14:paraId="5B1EE577" w14:textId="77777777" w:rsidR="005720A3" w:rsidRDefault="005720A3" w:rsidP="00872FC6">
            <w:proofErr w:type="spellStart"/>
            <w:r>
              <w:rPr>
                <w:rFonts w:hint="eastAsia"/>
              </w:rPr>
              <w:t>担当者</w:t>
            </w:r>
            <w:proofErr w:type="spellEnd"/>
          </w:p>
        </w:tc>
        <w:tc>
          <w:tcPr>
            <w:tcW w:w="6225" w:type="dxa"/>
          </w:tcPr>
          <w:p w14:paraId="4B55EAC9" w14:textId="77777777" w:rsidR="005720A3" w:rsidRDefault="005720A3" w:rsidP="00872FC6"/>
        </w:tc>
      </w:tr>
      <w:tr w:rsidR="005720A3" w14:paraId="1DAFC929" w14:textId="77777777" w:rsidTr="00872FC6">
        <w:tc>
          <w:tcPr>
            <w:tcW w:w="2263" w:type="dxa"/>
          </w:tcPr>
          <w:p w14:paraId="0371EB60" w14:textId="77777777" w:rsidR="005720A3" w:rsidRDefault="005720A3" w:rsidP="00872FC6">
            <w:proofErr w:type="spellStart"/>
            <w:r>
              <w:rPr>
                <w:rFonts w:hint="eastAsia"/>
              </w:rPr>
              <w:t>メールアドレス</w:t>
            </w:r>
            <w:proofErr w:type="spellEnd"/>
          </w:p>
        </w:tc>
        <w:tc>
          <w:tcPr>
            <w:tcW w:w="6225" w:type="dxa"/>
          </w:tcPr>
          <w:p w14:paraId="445F78F3" w14:textId="77777777" w:rsidR="005720A3" w:rsidRDefault="005720A3" w:rsidP="00872FC6"/>
        </w:tc>
      </w:tr>
    </w:tbl>
    <w:p w14:paraId="551CE70B" w14:textId="7BC4FD49" w:rsidR="005720A3" w:rsidRDefault="005720A3" w:rsidP="00B26592"/>
    <w:p w14:paraId="4F35E017" w14:textId="5BBA29E7" w:rsidR="005720A3" w:rsidRDefault="005720A3" w:rsidP="00B26592">
      <w:r>
        <w:rPr>
          <w:rFonts w:hint="eastAsia"/>
          <w:lang w:eastAsia="ja-JP"/>
        </w:rPr>
        <w:t>市町村</w:t>
      </w:r>
    </w:p>
    <w:tbl>
      <w:tblPr>
        <w:tblStyle w:val="a5"/>
        <w:tblW w:w="0" w:type="auto"/>
        <w:tblLook w:val="04A0" w:firstRow="1" w:lastRow="0" w:firstColumn="1" w:lastColumn="0" w:noHBand="0" w:noVBand="1"/>
      </w:tblPr>
      <w:tblGrid>
        <w:gridCol w:w="2263"/>
        <w:gridCol w:w="6225"/>
      </w:tblGrid>
      <w:tr w:rsidR="005720A3" w14:paraId="14EC002D" w14:textId="77777777" w:rsidTr="00872FC6">
        <w:tc>
          <w:tcPr>
            <w:tcW w:w="8488" w:type="dxa"/>
            <w:gridSpan w:val="2"/>
          </w:tcPr>
          <w:p w14:paraId="2C24A573" w14:textId="77777777" w:rsidR="005720A3" w:rsidRDefault="005720A3" w:rsidP="00872FC6">
            <w:pPr>
              <w:rPr>
                <w:lang w:eastAsia="ja-JP"/>
              </w:rPr>
            </w:pPr>
          </w:p>
        </w:tc>
      </w:tr>
      <w:tr w:rsidR="005720A3" w14:paraId="648BDB3F" w14:textId="77777777" w:rsidTr="00872FC6">
        <w:tc>
          <w:tcPr>
            <w:tcW w:w="2263" w:type="dxa"/>
          </w:tcPr>
          <w:p w14:paraId="3CCF7831" w14:textId="77777777" w:rsidR="005720A3" w:rsidRDefault="005720A3" w:rsidP="00872FC6">
            <w:proofErr w:type="spellStart"/>
            <w:r>
              <w:rPr>
                <w:rFonts w:hint="eastAsia"/>
              </w:rPr>
              <w:t>住所</w:t>
            </w:r>
            <w:proofErr w:type="spellEnd"/>
          </w:p>
        </w:tc>
        <w:tc>
          <w:tcPr>
            <w:tcW w:w="6225" w:type="dxa"/>
          </w:tcPr>
          <w:p w14:paraId="7E42D254" w14:textId="77777777" w:rsidR="005720A3" w:rsidRDefault="005720A3" w:rsidP="00872FC6"/>
        </w:tc>
      </w:tr>
      <w:tr w:rsidR="005720A3" w14:paraId="57EA542C" w14:textId="77777777" w:rsidTr="00872FC6">
        <w:tc>
          <w:tcPr>
            <w:tcW w:w="2263" w:type="dxa"/>
          </w:tcPr>
          <w:p w14:paraId="6466EE1B" w14:textId="77777777" w:rsidR="005720A3" w:rsidRDefault="005720A3" w:rsidP="00872FC6">
            <w:proofErr w:type="spellStart"/>
            <w:r>
              <w:rPr>
                <w:rFonts w:hint="eastAsia"/>
              </w:rPr>
              <w:t>電話番号</w:t>
            </w:r>
            <w:proofErr w:type="spellEnd"/>
          </w:p>
        </w:tc>
        <w:tc>
          <w:tcPr>
            <w:tcW w:w="6225" w:type="dxa"/>
          </w:tcPr>
          <w:p w14:paraId="5BC96310" w14:textId="77777777" w:rsidR="005720A3" w:rsidRDefault="005720A3" w:rsidP="00872FC6"/>
        </w:tc>
      </w:tr>
      <w:tr w:rsidR="005720A3" w14:paraId="7B8B34C0" w14:textId="77777777" w:rsidTr="00872FC6">
        <w:tc>
          <w:tcPr>
            <w:tcW w:w="2263" w:type="dxa"/>
          </w:tcPr>
          <w:p w14:paraId="53AC0362" w14:textId="77777777" w:rsidR="005720A3" w:rsidRDefault="005720A3" w:rsidP="00872FC6">
            <w:proofErr w:type="spellStart"/>
            <w:r>
              <w:rPr>
                <w:rFonts w:hint="eastAsia"/>
              </w:rPr>
              <w:t>担当者</w:t>
            </w:r>
            <w:proofErr w:type="spellEnd"/>
          </w:p>
        </w:tc>
        <w:tc>
          <w:tcPr>
            <w:tcW w:w="6225" w:type="dxa"/>
          </w:tcPr>
          <w:p w14:paraId="090AB9EB" w14:textId="77777777" w:rsidR="005720A3" w:rsidRDefault="005720A3" w:rsidP="00872FC6"/>
        </w:tc>
      </w:tr>
      <w:tr w:rsidR="005720A3" w14:paraId="74CFAB47" w14:textId="77777777" w:rsidTr="00872FC6">
        <w:tc>
          <w:tcPr>
            <w:tcW w:w="2263" w:type="dxa"/>
          </w:tcPr>
          <w:p w14:paraId="2673956D" w14:textId="77777777" w:rsidR="005720A3" w:rsidRDefault="005720A3" w:rsidP="00872FC6">
            <w:proofErr w:type="spellStart"/>
            <w:r>
              <w:rPr>
                <w:rFonts w:hint="eastAsia"/>
              </w:rPr>
              <w:t>メールアドレス</w:t>
            </w:r>
            <w:proofErr w:type="spellEnd"/>
          </w:p>
        </w:tc>
        <w:tc>
          <w:tcPr>
            <w:tcW w:w="6225" w:type="dxa"/>
          </w:tcPr>
          <w:p w14:paraId="3B382AD3" w14:textId="77777777" w:rsidR="005720A3" w:rsidRDefault="005720A3" w:rsidP="00872FC6"/>
        </w:tc>
      </w:tr>
    </w:tbl>
    <w:p w14:paraId="74423CD5" w14:textId="624249F6" w:rsidR="005720A3" w:rsidRDefault="005720A3" w:rsidP="00B26592"/>
    <w:p w14:paraId="241C5695" w14:textId="6E326167" w:rsidR="00E455E1" w:rsidRDefault="00E455E1" w:rsidP="00B26592"/>
    <w:p w14:paraId="1DCF8D01" w14:textId="3E611816" w:rsidR="00E455E1" w:rsidRDefault="00E455E1" w:rsidP="00B26592"/>
    <w:p w14:paraId="2DE5CABA" w14:textId="639F0707" w:rsidR="00E455E1" w:rsidRDefault="00E455E1" w:rsidP="00B26592"/>
    <w:p w14:paraId="66DD7FFE" w14:textId="77777777" w:rsidR="00E455E1" w:rsidRDefault="00E455E1" w:rsidP="00B26592"/>
    <w:p w14:paraId="11C90814" w14:textId="5367E8DF" w:rsidR="005720A3" w:rsidRDefault="005720A3" w:rsidP="00B26592">
      <w:r>
        <w:rPr>
          <w:rFonts w:hint="eastAsia"/>
          <w:lang w:eastAsia="ja-JP"/>
        </w:rPr>
        <w:t>保健所</w:t>
      </w:r>
    </w:p>
    <w:tbl>
      <w:tblPr>
        <w:tblStyle w:val="a5"/>
        <w:tblW w:w="0" w:type="auto"/>
        <w:tblLook w:val="04A0" w:firstRow="1" w:lastRow="0" w:firstColumn="1" w:lastColumn="0" w:noHBand="0" w:noVBand="1"/>
      </w:tblPr>
      <w:tblGrid>
        <w:gridCol w:w="2263"/>
        <w:gridCol w:w="6225"/>
      </w:tblGrid>
      <w:tr w:rsidR="005720A3" w14:paraId="14451691" w14:textId="77777777" w:rsidTr="00872FC6">
        <w:tc>
          <w:tcPr>
            <w:tcW w:w="8488" w:type="dxa"/>
            <w:gridSpan w:val="2"/>
          </w:tcPr>
          <w:p w14:paraId="687965D9" w14:textId="77777777" w:rsidR="005720A3" w:rsidRDefault="005720A3" w:rsidP="00872FC6">
            <w:pPr>
              <w:rPr>
                <w:lang w:eastAsia="ja-JP"/>
              </w:rPr>
            </w:pPr>
          </w:p>
        </w:tc>
      </w:tr>
      <w:tr w:rsidR="005720A3" w14:paraId="59F5BC9D" w14:textId="77777777" w:rsidTr="00872FC6">
        <w:tc>
          <w:tcPr>
            <w:tcW w:w="2263" w:type="dxa"/>
          </w:tcPr>
          <w:p w14:paraId="397F7F42" w14:textId="77777777" w:rsidR="005720A3" w:rsidRDefault="005720A3" w:rsidP="00872FC6">
            <w:proofErr w:type="spellStart"/>
            <w:r>
              <w:rPr>
                <w:rFonts w:hint="eastAsia"/>
              </w:rPr>
              <w:t>住所</w:t>
            </w:r>
            <w:proofErr w:type="spellEnd"/>
          </w:p>
        </w:tc>
        <w:tc>
          <w:tcPr>
            <w:tcW w:w="6225" w:type="dxa"/>
          </w:tcPr>
          <w:p w14:paraId="6B41E4DC" w14:textId="77777777" w:rsidR="005720A3" w:rsidRDefault="005720A3" w:rsidP="00872FC6"/>
        </w:tc>
      </w:tr>
      <w:tr w:rsidR="005720A3" w14:paraId="331E5E41" w14:textId="77777777" w:rsidTr="00872FC6">
        <w:tc>
          <w:tcPr>
            <w:tcW w:w="2263" w:type="dxa"/>
          </w:tcPr>
          <w:p w14:paraId="4351B411" w14:textId="77777777" w:rsidR="005720A3" w:rsidRDefault="005720A3" w:rsidP="00872FC6">
            <w:proofErr w:type="spellStart"/>
            <w:r>
              <w:rPr>
                <w:rFonts w:hint="eastAsia"/>
              </w:rPr>
              <w:t>電話番号</w:t>
            </w:r>
            <w:proofErr w:type="spellEnd"/>
          </w:p>
        </w:tc>
        <w:tc>
          <w:tcPr>
            <w:tcW w:w="6225" w:type="dxa"/>
          </w:tcPr>
          <w:p w14:paraId="3075D2A2" w14:textId="77777777" w:rsidR="005720A3" w:rsidRDefault="005720A3" w:rsidP="00872FC6"/>
        </w:tc>
      </w:tr>
      <w:tr w:rsidR="005720A3" w14:paraId="31869766" w14:textId="77777777" w:rsidTr="00872FC6">
        <w:tc>
          <w:tcPr>
            <w:tcW w:w="2263" w:type="dxa"/>
          </w:tcPr>
          <w:p w14:paraId="2F12AF71" w14:textId="77777777" w:rsidR="005720A3" w:rsidRDefault="005720A3" w:rsidP="00872FC6">
            <w:proofErr w:type="spellStart"/>
            <w:r>
              <w:rPr>
                <w:rFonts w:hint="eastAsia"/>
              </w:rPr>
              <w:t>担当者</w:t>
            </w:r>
            <w:proofErr w:type="spellEnd"/>
          </w:p>
        </w:tc>
        <w:tc>
          <w:tcPr>
            <w:tcW w:w="6225" w:type="dxa"/>
          </w:tcPr>
          <w:p w14:paraId="7AE154FE" w14:textId="77777777" w:rsidR="005720A3" w:rsidRDefault="005720A3" w:rsidP="00872FC6"/>
        </w:tc>
      </w:tr>
      <w:tr w:rsidR="005720A3" w14:paraId="67887DAC" w14:textId="77777777" w:rsidTr="00872FC6">
        <w:tc>
          <w:tcPr>
            <w:tcW w:w="2263" w:type="dxa"/>
          </w:tcPr>
          <w:p w14:paraId="136AF91A" w14:textId="77777777" w:rsidR="005720A3" w:rsidRDefault="005720A3" w:rsidP="00872FC6">
            <w:proofErr w:type="spellStart"/>
            <w:r>
              <w:rPr>
                <w:rFonts w:hint="eastAsia"/>
              </w:rPr>
              <w:t>メールアドレス</w:t>
            </w:r>
            <w:proofErr w:type="spellEnd"/>
          </w:p>
        </w:tc>
        <w:tc>
          <w:tcPr>
            <w:tcW w:w="6225" w:type="dxa"/>
          </w:tcPr>
          <w:p w14:paraId="09E31425" w14:textId="77777777" w:rsidR="005720A3" w:rsidRDefault="005720A3" w:rsidP="00872FC6"/>
        </w:tc>
      </w:tr>
    </w:tbl>
    <w:p w14:paraId="1D6FE38D" w14:textId="056171FC" w:rsidR="005720A3" w:rsidRDefault="005720A3" w:rsidP="00B26592"/>
    <w:p w14:paraId="065E7DF5" w14:textId="055A6A85" w:rsidR="005720A3" w:rsidRDefault="005720A3" w:rsidP="00B26592">
      <w:r>
        <w:rPr>
          <w:rFonts w:hint="eastAsia"/>
          <w:lang w:eastAsia="ja-JP"/>
        </w:rPr>
        <w:t>大学本部</w:t>
      </w:r>
    </w:p>
    <w:tbl>
      <w:tblPr>
        <w:tblStyle w:val="a5"/>
        <w:tblW w:w="0" w:type="auto"/>
        <w:tblLook w:val="04A0" w:firstRow="1" w:lastRow="0" w:firstColumn="1" w:lastColumn="0" w:noHBand="0" w:noVBand="1"/>
      </w:tblPr>
      <w:tblGrid>
        <w:gridCol w:w="2263"/>
        <w:gridCol w:w="6225"/>
      </w:tblGrid>
      <w:tr w:rsidR="005720A3" w14:paraId="19922694" w14:textId="77777777" w:rsidTr="00872FC6">
        <w:tc>
          <w:tcPr>
            <w:tcW w:w="8488" w:type="dxa"/>
            <w:gridSpan w:val="2"/>
          </w:tcPr>
          <w:p w14:paraId="43792520" w14:textId="77777777" w:rsidR="005720A3" w:rsidRDefault="005720A3" w:rsidP="00872FC6">
            <w:pPr>
              <w:rPr>
                <w:lang w:eastAsia="ja-JP"/>
              </w:rPr>
            </w:pPr>
          </w:p>
        </w:tc>
      </w:tr>
      <w:tr w:rsidR="005720A3" w14:paraId="54C0FF85" w14:textId="77777777" w:rsidTr="00872FC6">
        <w:tc>
          <w:tcPr>
            <w:tcW w:w="2263" w:type="dxa"/>
          </w:tcPr>
          <w:p w14:paraId="16DEA91A" w14:textId="77777777" w:rsidR="005720A3" w:rsidRDefault="005720A3" w:rsidP="00872FC6">
            <w:proofErr w:type="spellStart"/>
            <w:r>
              <w:rPr>
                <w:rFonts w:hint="eastAsia"/>
              </w:rPr>
              <w:t>住所</w:t>
            </w:r>
            <w:proofErr w:type="spellEnd"/>
          </w:p>
        </w:tc>
        <w:tc>
          <w:tcPr>
            <w:tcW w:w="6225" w:type="dxa"/>
          </w:tcPr>
          <w:p w14:paraId="7709F9CC" w14:textId="77777777" w:rsidR="005720A3" w:rsidRDefault="005720A3" w:rsidP="00872FC6"/>
        </w:tc>
      </w:tr>
      <w:tr w:rsidR="005720A3" w14:paraId="29DEB4F8" w14:textId="77777777" w:rsidTr="00872FC6">
        <w:tc>
          <w:tcPr>
            <w:tcW w:w="2263" w:type="dxa"/>
          </w:tcPr>
          <w:p w14:paraId="0B176743" w14:textId="77777777" w:rsidR="005720A3" w:rsidRDefault="005720A3" w:rsidP="00872FC6">
            <w:proofErr w:type="spellStart"/>
            <w:r>
              <w:rPr>
                <w:rFonts w:hint="eastAsia"/>
              </w:rPr>
              <w:t>電話番号</w:t>
            </w:r>
            <w:proofErr w:type="spellEnd"/>
          </w:p>
        </w:tc>
        <w:tc>
          <w:tcPr>
            <w:tcW w:w="6225" w:type="dxa"/>
          </w:tcPr>
          <w:p w14:paraId="1BE135EE" w14:textId="77777777" w:rsidR="005720A3" w:rsidRDefault="005720A3" w:rsidP="00872FC6"/>
        </w:tc>
      </w:tr>
      <w:tr w:rsidR="005720A3" w14:paraId="1D25F1E7" w14:textId="77777777" w:rsidTr="00872FC6">
        <w:tc>
          <w:tcPr>
            <w:tcW w:w="2263" w:type="dxa"/>
          </w:tcPr>
          <w:p w14:paraId="5FD148D6" w14:textId="77777777" w:rsidR="005720A3" w:rsidRDefault="005720A3" w:rsidP="00872FC6">
            <w:proofErr w:type="spellStart"/>
            <w:r>
              <w:rPr>
                <w:rFonts w:hint="eastAsia"/>
              </w:rPr>
              <w:t>担当者</w:t>
            </w:r>
            <w:proofErr w:type="spellEnd"/>
          </w:p>
        </w:tc>
        <w:tc>
          <w:tcPr>
            <w:tcW w:w="6225" w:type="dxa"/>
          </w:tcPr>
          <w:p w14:paraId="7AE4232A" w14:textId="77777777" w:rsidR="005720A3" w:rsidRDefault="005720A3" w:rsidP="00872FC6"/>
        </w:tc>
      </w:tr>
      <w:tr w:rsidR="005720A3" w14:paraId="2CC50EE0" w14:textId="77777777" w:rsidTr="00872FC6">
        <w:tc>
          <w:tcPr>
            <w:tcW w:w="2263" w:type="dxa"/>
          </w:tcPr>
          <w:p w14:paraId="53BDF745" w14:textId="77777777" w:rsidR="005720A3" w:rsidRDefault="005720A3" w:rsidP="00872FC6">
            <w:proofErr w:type="spellStart"/>
            <w:r>
              <w:rPr>
                <w:rFonts w:hint="eastAsia"/>
              </w:rPr>
              <w:t>メールアドレス</w:t>
            </w:r>
            <w:proofErr w:type="spellEnd"/>
          </w:p>
        </w:tc>
        <w:tc>
          <w:tcPr>
            <w:tcW w:w="6225" w:type="dxa"/>
          </w:tcPr>
          <w:p w14:paraId="39C3EF6E" w14:textId="77777777" w:rsidR="005720A3" w:rsidRDefault="005720A3" w:rsidP="00872FC6"/>
        </w:tc>
      </w:tr>
    </w:tbl>
    <w:p w14:paraId="57B52271" w14:textId="5AF71F4B" w:rsidR="005720A3" w:rsidRDefault="005720A3" w:rsidP="00B26592"/>
    <w:p w14:paraId="55785CB5" w14:textId="393D2E0D" w:rsidR="005720A3" w:rsidRDefault="005720A3" w:rsidP="00B26592">
      <w:r>
        <w:rPr>
          <w:rFonts w:hint="eastAsia"/>
          <w:lang w:eastAsia="ja-JP"/>
        </w:rPr>
        <w:t>報道機関</w:t>
      </w:r>
    </w:p>
    <w:tbl>
      <w:tblPr>
        <w:tblStyle w:val="a5"/>
        <w:tblW w:w="0" w:type="auto"/>
        <w:tblLook w:val="04A0" w:firstRow="1" w:lastRow="0" w:firstColumn="1" w:lastColumn="0" w:noHBand="0" w:noVBand="1"/>
      </w:tblPr>
      <w:tblGrid>
        <w:gridCol w:w="2263"/>
        <w:gridCol w:w="6225"/>
      </w:tblGrid>
      <w:tr w:rsidR="005720A3" w14:paraId="1EB6D21B" w14:textId="77777777" w:rsidTr="00872FC6">
        <w:tc>
          <w:tcPr>
            <w:tcW w:w="8488" w:type="dxa"/>
            <w:gridSpan w:val="2"/>
          </w:tcPr>
          <w:p w14:paraId="33E62218" w14:textId="77777777" w:rsidR="005720A3" w:rsidRDefault="005720A3" w:rsidP="00872FC6">
            <w:pPr>
              <w:rPr>
                <w:lang w:eastAsia="ja-JP"/>
              </w:rPr>
            </w:pPr>
          </w:p>
        </w:tc>
      </w:tr>
      <w:tr w:rsidR="005720A3" w14:paraId="017B2167" w14:textId="77777777" w:rsidTr="00872FC6">
        <w:tc>
          <w:tcPr>
            <w:tcW w:w="2263" w:type="dxa"/>
          </w:tcPr>
          <w:p w14:paraId="66A7120D" w14:textId="77777777" w:rsidR="005720A3" w:rsidRDefault="005720A3" w:rsidP="00872FC6">
            <w:proofErr w:type="spellStart"/>
            <w:r>
              <w:rPr>
                <w:rFonts w:hint="eastAsia"/>
              </w:rPr>
              <w:t>住所</w:t>
            </w:r>
            <w:proofErr w:type="spellEnd"/>
          </w:p>
        </w:tc>
        <w:tc>
          <w:tcPr>
            <w:tcW w:w="6225" w:type="dxa"/>
          </w:tcPr>
          <w:p w14:paraId="326C5810" w14:textId="77777777" w:rsidR="005720A3" w:rsidRDefault="005720A3" w:rsidP="00872FC6"/>
        </w:tc>
      </w:tr>
      <w:tr w:rsidR="005720A3" w14:paraId="002BC92F" w14:textId="77777777" w:rsidTr="00872FC6">
        <w:tc>
          <w:tcPr>
            <w:tcW w:w="2263" w:type="dxa"/>
          </w:tcPr>
          <w:p w14:paraId="6BBD19BF" w14:textId="77777777" w:rsidR="005720A3" w:rsidRDefault="005720A3" w:rsidP="00872FC6">
            <w:proofErr w:type="spellStart"/>
            <w:r>
              <w:rPr>
                <w:rFonts w:hint="eastAsia"/>
              </w:rPr>
              <w:t>電話番号</w:t>
            </w:r>
            <w:proofErr w:type="spellEnd"/>
          </w:p>
        </w:tc>
        <w:tc>
          <w:tcPr>
            <w:tcW w:w="6225" w:type="dxa"/>
          </w:tcPr>
          <w:p w14:paraId="5091B078" w14:textId="77777777" w:rsidR="005720A3" w:rsidRDefault="005720A3" w:rsidP="00872FC6"/>
        </w:tc>
      </w:tr>
      <w:tr w:rsidR="005720A3" w14:paraId="1CAB874C" w14:textId="77777777" w:rsidTr="00872FC6">
        <w:tc>
          <w:tcPr>
            <w:tcW w:w="2263" w:type="dxa"/>
          </w:tcPr>
          <w:p w14:paraId="2AD1BE88" w14:textId="77777777" w:rsidR="005720A3" w:rsidRDefault="005720A3" w:rsidP="00872FC6">
            <w:proofErr w:type="spellStart"/>
            <w:r>
              <w:rPr>
                <w:rFonts w:hint="eastAsia"/>
              </w:rPr>
              <w:t>担当者</w:t>
            </w:r>
            <w:proofErr w:type="spellEnd"/>
          </w:p>
        </w:tc>
        <w:tc>
          <w:tcPr>
            <w:tcW w:w="6225" w:type="dxa"/>
          </w:tcPr>
          <w:p w14:paraId="4B87328F" w14:textId="77777777" w:rsidR="005720A3" w:rsidRDefault="005720A3" w:rsidP="00872FC6"/>
        </w:tc>
      </w:tr>
      <w:tr w:rsidR="005720A3" w14:paraId="4A782EBD" w14:textId="77777777" w:rsidTr="00872FC6">
        <w:tc>
          <w:tcPr>
            <w:tcW w:w="2263" w:type="dxa"/>
          </w:tcPr>
          <w:p w14:paraId="7B721EEF" w14:textId="77777777" w:rsidR="005720A3" w:rsidRDefault="005720A3" w:rsidP="00872FC6">
            <w:proofErr w:type="spellStart"/>
            <w:r>
              <w:rPr>
                <w:rFonts w:hint="eastAsia"/>
              </w:rPr>
              <w:t>メールアドレス</w:t>
            </w:r>
            <w:proofErr w:type="spellEnd"/>
          </w:p>
        </w:tc>
        <w:tc>
          <w:tcPr>
            <w:tcW w:w="6225" w:type="dxa"/>
          </w:tcPr>
          <w:p w14:paraId="6419BD18" w14:textId="77777777" w:rsidR="005720A3" w:rsidRDefault="005720A3" w:rsidP="00872FC6"/>
        </w:tc>
      </w:tr>
    </w:tbl>
    <w:p w14:paraId="7288D0A9" w14:textId="05B9C973" w:rsidR="005720A3" w:rsidRDefault="005720A3" w:rsidP="00B26592"/>
    <w:p w14:paraId="4372038A" w14:textId="7AFEC119" w:rsidR="005720A3" w:rsidRDefault="005720A3" w:rsidP="00B26592">
      <w:r>
        <w:rPr>
          <w:rFonts w:hint="eastAsia"/>
          <w:lang w:eastAsia="ja-JP"/>
        </w:rPr>
        <w:t>業者</w:t>
      </w:r>
    </w:p>
    <w:tbl>
      <w:tblPr>
        <w:tblStyle w:val="a5"/>
        <w:tblW w:w="0" w:type="auto"/>
        <w:tblLook w:val="04A0" w:firstRow="1" w:lastRow="0" w:firstColumn="1" w:lastColumn="0" w:noHBand="0" w:noVBand="1"/>
      </w:tblPr>
      <w:tblGrid>
        <w:gridCol w:w="2263"/>
        <w:gridCol w:w="6225"/>
      </w:tblGrid>
      <w:tr w:rsidR="005720A3" w14:paraId="3BBED547" w14:textId="77777777" w:rsidTr="00872FC6">
        <w:tc>
          <w:tcPr>
            <w:tcW w:w="8488" w:type="dxa"/>
            <w:gridSpan w:val="2"/>
          </w:tcPr>
          <w:p w14:paraId="36C842FE" w14:textId="77777777" w:rsidR="005720A3" w:rsidRDefault="005720A3" w:rsidP="00872FC6">
            <w:pPr>
              <w:rPr>
                <w:lang w:eastAsia="ja-JP"/>
              </w:rPr>
            </w:pPr>
          </w:p>
        </w:tc>
      </w:tr>
      <w:tr w:rsidR="005720A3" w14:paraId="75FF5004" w14:textId="77777777" w:rsidTr="00872FC6">
        <w:tc>
          <w:tcPr>
            <w:tcW w:w="2263" w:type="dxa"/>
          </w:tcPr>
          <w:p w14:paraId="2308D7D1" w14:textId="77777777" w:rsidR="005720A3" w:rsidRDefault="005720A3" w:rsidP="00872FC6">
            <w:proofErr w:type="spellStart"/>
            <w:r>
              <w:rPr>
                <w:rFonts w:hint="eastAsia"/>
              </w:rPr>
              <w:t>住所</w:t>
            </w:r>
            <w:proofErr w:type="spellEnd"/>
          </w:p>
        </w:tc>
        <w:tc>
          <w:tcPr>
            <w:tcW w:w="6225" w:type="dxa"/>
          </w:tcPr>
          <w:p w14:paraId="254C2A4B" w14:textId="77777777" w:rsidR="005720A3" w:rsidRDefault="005720A3" w:rsidP="00872FC6"/>
        </w:tc>
      </w:tr>
      <w:tr w:rsidR="005720A3" w14:paraId="07D6205F" w14:textId="77777777" w:rsidTr="00872FC6">
        <w:tc>
          <w:tcPr>
            <w:tcW w:w="2263" w:type="dxa"/>
          </w:tcPr>
          <w:p w14:paraId="5EADA250" w14:textId="77777777" w:rsidR="005720A3" w:rsidRDefault="005720A3" w:rsidP="00872FC6">
            <w:proofErr w:type="spellStart"/>
            <w:r>
              <w:rPr>
                <w:rFonts w:hint="eastAsia"/>
              </w:rPr>
              <w:t>電話番号</w:t>
            </w:r>
            <w:proofErr w:type="spellEnd"/>
          </w:p>
        </w:tc>
        <w:tc>
          <w:tcPr>
            <w:tcW w:w="6225" w:type="dxa"/>
          </w:tcPr>
          <w:p w14:paraId="4638B074" w14:textId="77777777" w:rsidR="005720A3" w:rsidRDefault="005720A3" w:rsidP="00872FC6"/>
        </w:tc>
      </w:tr>
      <w:tr w:rsidR="005720A3" w14:paraId="5464A013" w14:textId="77777777" w:rsidTr="00872FC6">
        <w:tc>
          <w:tcPr>
            <w:tcW w:w="2263" w:type="dxa"/>
          </w:tcPr>
          <w:p w14:paraId="3CA481E7" w14:textId="77777777" w:rsidR="005720A3" w:rsidRDefault="005720A3" w:rsidP="00872FC6">
            <w:proofErr w:type="spellStart"/>
            <w:r>
              <w:rPr>
                <w:rFonts w:hint="eastAsia"/>
              </w:rPr>
              <w:t>担当者</w:t>
            </w:r>
            <w:proofErr w:type="spellEnd"/>
          </w:p>
        </w:tc>
        <w:tc>
          <w:tcPr>
            <w:tcW w:w="6225" w:type="dxa"/>
          </w:tcPr>
          <w:p w14:paraId="0E1846E6" w14:textId="77777777" w:rsidR="005720A3" w:rsidRDefault="005720A3" w:rsidP="00872FC6"/>
        </w:tc>
      </w:tr>
      <w:tr w:rsidR="005720A3" w14:paraId="4B4FEBD1" w14:textId="77777777" w:rsidTr="00872FC6">
        <w:tc>
          <w:tcPr>
            <w:tcW w:w="2263" w:type="dxa"/>
          </w:tcPr>
          <w:p w14:paraId="335DCD6C" w14:textId="77777777" w:rsidR="005720A3" w:rsidRDefault="005720A3" w:rsidP="00872FC6">
            <w:proofErr w:type="spellStart"/>
            <w:r>
              <w:rPr>
                <w:rFonts w:hint="eastAsia"/>
              </w:rPr>
              <w:t>メールアドレス</w:t>
            </w:r>
            <w:proofErr w:type="spellEnd"/>
          </w:p>
        </w:tc>
        <w:tc>
          <w:tcPr>
            <w:tcW w:w="6225" w:type="dxa"/>
          </w:tcPr>
          <w:p w14:paraId="309E7DE1" w14:textId="77777777" w:rsidR="005720A3" w:rsidRDefault="005720A3" w:rsidP="00872FC6"/>
        </w:tc>
      </w:tr>
    </w:tbl>
    <w:p w14:paraId="4D3CB29B" w14:textId="2C9CB23C" w:rsidR="005720A3" w:rsidRDefault="005720A3" w:rsidP="00B26592"/>
    <w:p w14:paraId="126E7E0B" w14:textId="17DE6877" w:rsidR="005720A3" w:rsidRDefault="005720A3" w:rsidP="00B26592">
      <w:r>
        <w:rPr>
          <w:rFonts w:hint="eastAsia"/>
          <w:lang w:eastAsia="ja-JP"/>
        </w:rPr>
        <w:t>その他</w:t>
      </w:r>
    </w:p>
    <w:tbl>
      <w:tblPr>
        <w:tblStyle w:val="a5"/>
        <w:tblW w:w="0" w:type="auto"/>
        <w:tblLook w:val="04A0" w:firstRow="1" w:lastRow="0" w:firstColumn="1" w:lastColumn="0" w:noHBand="0" w:noVBand="1"/>
      </w:tblPr>
      <w:tblGrid>
        <w:gridCol w:w="2263"/>
        <w:gridCol w:w="6225"/>
      </w:tblGrid>
      <w:tr w:rsidR="005720A3" w14:paraId="7FDC129D" w14:textId="77777777" w:rsidTr="00872FC6">
        <w:tc>
          <w:tcPr>
            <w:tcW w:w="8488" w:type="dxa"/>
            <w:gridSpan w:val="2"/>
          </w:tcPr>
          <w:p w14:paraId="54168AEA" w14:textId="77777777" w:rsidR="005720A3" w:rsidRDefault="005720A3" w:rsidP="00872FC6">
            <w:pPr>
              <w:rPr>
                <w:lang w:eastAsia="ja-JP"/>
              </w:rPr>
            </w:pPr>
          </w:p>
        </w:tc>
      </w:tr>
      <w:tr w:rsidR="005720A3" w14:paraId="00550354" w14:textId="77777777" w:rsidTr="00872FC6">
        <w:tc>
          <w:tcPr>
            <w:tcW w:w="2263" w:type="dxa"/>
          </w:tcPr>
          <w:p w14:paraId="38C3088C" w14:textId="77777777" w:rsidR="005720A3" w:rsidRDefault="005720A3" w:rsidP="00872FC6">
            <w:proofErr w:type="spellStart"/>
            <w:r>
              <w:rPr>
                <w:rFonts w:hint="eastAsia"/>
              </w:rPr>
              <w:t>住所</w:t>
            </w:r>
            <w:proofErr w:type="spellEnd"/>
          </w:p>
        </w:tc>
        <w:tc>
          <w:tcPr>
            <w:tcW w:w="6225" w:type="dxa"/>
          </w:tcPr>
          <w:p w14:paraId="2D2BB1E9" w14:textId="77777777" w:rsidR="005720A3" w:rsidRDefault="005720A3" w:rsidP="00872FC6"/>
        </w:tc>
      </w:tr>
      <w:tr w:rsidR="005720A3" w14:paraId="175C4B17" w14:textId="77777777" w:rsidTr="00872FC6">
        <w:tc>
          <w:tcPr>
            <w:tcW w:w="2263" w:type="dxa"/>
          </w:tcPr>
          <w:p w14:paraId="586D4C29" w14:textId="77777777" w:rsidR="005720A3" w:rsidRDefault="005720A3" w:rsidP="00872FC6">
            <w:proofErr w:type="spellStart"/>
            <w:r>
              <w:rPr>
                <w:rFonts w:hint="eastAsia"/>
              </w:rPr>
              <w:t>電話番号</w:t>
            </w:r>
            <w:proofErr w:type="spellEnd"/>
          </w:p>
        </w:tc>
        <w:tc>
          <w:tcPr>
            <w:tcW w:w="6225" w:type="dxa"/>
          </w:tcPr>
          <w:p w14:paraId="740FA5E5" w14:textId="77777777" w:rsidR="005720A3" w:rsidRDefault="005720A3" w:rsidP="00872FC6"/>
        </w:tc>
      </w:tr>
      <w:tr w:rsidR="005720A3" w14:paraId="40F330FC" w14:textId="77777777" w:rsidTr="00872FC6">
        <w:tc>
          <w:tcPr>
            <w:tcW w:w="2263" w:type="dxa"/>
          </w:tcPr>
          <w:p w14:paraId="4AB95F70" w14:textId="77777777" w:rsidR="005720A3" w:rsidRDefault="005720A3" w:rsidP="00872FC6">
            <w:proofErr w:type="spellStart"/>
            <w:r>
              <w:rPr>
                <w:rFonts w:hint="eastAsia"/>
              </w:rPr>
              <w:t>担当者</w:t>
            </w:r>
            <w:proofErr w:type="spellEnd"/>
          </w:p>
        </w:tc>
        <w:tc>
          <w:tcPr>
            <w:tcW w:w="6225" w:type="dxa"/>
          </w:tcPr>
          <w:p w14:paraId="448F1A5D" w14:textId="77777777" w:rsidR="005720A3" w:rsidRDefault="005720A3" w:rsidP="00872FC6"/>
        </w:tc>
      </w:tr>
      <w:tr w:rsidR="005720A3" w14:paraId="720DE8EE" w14:textId="77777777" w:rsidTr="00872FC6">
        <w:tc>
          <w:tcPr>
            <w:tcW w:w="2263" w:type="dxa"/>
          </w:tcPr>
          <w:p w14:paraId="4CAB0D29" w14:textId="77777777" w:rsidR="005720A3" w:rsidRDefault="005720A3" w:rsidP="00872FC6">
            <w:proofErr w:type="spellStart"/>
            <w:r>
              <w:rPr>
                <w:rFonts w:hint="eastAsia"/>
              </w:rPr>
              <w:t>メールアドレス</w:t>
            </w:r>
            <w:proofErr w:type="spellEnd"/>
          </w:p>
        </w:tc>
        <w:tc>
          <w:tcPr>
            <w:tcW w:w="6225" w:type="dxa"/>
          </w:tcPr>
          <w:p w14:paraId="5924C106" w14:textId="77777777" w:rsidR="005720A3" w:rsidRDefault="005720A3" w:rsidP="00872FC6"/>
        </w:tc>
      </w:tr>
    </w:tbl>
    <w:p w14:paraId="2AD48A3E" w14:textId="77777777" w:rsidR="005720A3" w:rsidRDefault="005720A3" w:rsidP="00B26592"/>
    <w:p w14:paraId="03E00053" w14:textId="77777777" w:rsidR="005720A3" w:rsidRDefault="005720A3" w:rsidP="00B26592"/>
    <w:p w14:paraId="7A3EA389" w14:textId="77777777" w:rsidR="00FE1F77" w:rsidRDefault="00FE1F77">
      <w:pPr>
        <w:widowControl/>
      </w:pPr>
      <w:r>
        <w:br w:type="page"/>
      </w:r>
    </w:p>
    <w:p w14:paraId="5014AE7D" w14:textId="3EC2B127" w:rsidR="00FE1F77" w:rsidRDefault="00FE1F77" w:rsidP="00B26592">
      <w:pPr>
        <w:rPr>
          <w:b/>
          <w:sz w:val="28"/>
        </w:rPr>
      </w:pPr>
      <w:r w:rsidRPr="00E455E1">
        <w:rPr>
          <w:rFonts w:hint="eastAsia"/>
          <w:b/>
          <w:sz w:val="28"/>
        </w:rPr>
        <w:lastRenderedPageBreak/>
        <w:t>第</w:t>
      </w:r>
      <w:r w:rsidR="00664ADF">
        <w:rPr>
          <w:rFonts w:hint="eastAsia"/>
          <w:b/>
          <w:sz w:val="28"/>
          <w:lang w:eastAsia="ja-JP"/>
        </w:rPr>
        <w:t>１０</w:t>
      </w:r>
      <w:r w:rsidRPr="00E455E1">
        <w:rPr>
          <w:rFonts w:hint="eastAsia"/>
          <w:b/>
          <w:sz w:val="28"/>
        </w:rPr>
        <w:t xml:space="preserve">章　</w:t>
      </w:r>
      <w:proofErr w:type="spellStart"/>
      <w:r w:rsidRPr="00E455E1">
        <w:rPr>
          <w:rFonts w:hint="eastAsia"/>
          <w:b/>
          <w:sz w:val="28"/>
        </w:rPr>
        <w:t>補足</w:t>
      </w:r>
      <w:proofErr w:type="spellEnd"/>
    </w:p>
    <w:p w14:paraId="18289580" w14:textId="77777777" w:rsidR="00E455E1" w:rsidRPr="00E455E1" w:rsidRDefault="00E455E1" w:rsidP="00B26592">
      <w:pPr>
        <w:rPr>
          <w:b/>
          <w:sz w:val="28"/>
        </w:rPr>
      </w:pPr>
    </w:p>
    <w:p w14:paraId="4476C4A8" w14:textId="77777777" w:rsidR="00FE1F77" w:rsidRDefault="00FE1F77" w:rsidP="00B26592">
      <w:pPr>
        <w:rPr>
          <w:lang w:eastAsia="ja-JP"/>
        </w:rPr>
      </w:pPr>
      <w:r>
        <w:rPr>
          <w:rFonts w:hint="eastAsia"/>
          <w:lang w:eastAsia="ja-JP"/>
        </w:rPr>
        <w:t xml:space="preserve">　災害拠点病院</w:t>
      </w:r>
      <w:r>
        <w:rPr>
          <w:lang w:eastAsia="ja-JP"/>
        </w:rPr>
        <w:t>BCP</w:t>
      </w:r>
      <w:r>
        <w:rPr>
          <w:rFonts w:hint="eastAsia"/>
          <w:lang w:eastAsia="ja-JP"/>
        </w:rPr>
        <w:t>からの抜粋</w:t>
      </w:r>
    </w:p>
    <w:p w14:paraId="1B63334E" w14:textId="77777777" w:rsidR="00FE1F77" w:rsidRPr="000E0D11" w:rsidRDefault="00FE1F77" w:rsidP="00B26592">
      <w:pPr>
        <w:rPr>
          <w:lang w:eastAsia="ja-JP"/>
        </w:rPr>
      </w:pPr>
    </w:p>
    <w:p w14:paraId="47B3FBBF" w14:textId="77777777" w:rsidR="00EB5946" w:rsidRPr="00FE1F77" w:rsidRDefault="00EB5946" w:rsidP="000215A3">
      <w:pPr>
        <w:pStyle w:val="a3"/>
        <w:spacing w:line="312" w:lineRule="auto"/>
        <w:ind w:left="2041" w:right="1001"/>
        <w:jc w:val="both"/>
        <w:rPr>
          <w:lang w:eastAsia="ja-JP"/>
        </w:rPr>
      </w:pPr>
    </w:p>
    <w:sectPr w:rsidR="00EB5946" w:rsidRPr="00FE1F77" w:rsidSect="00DF6153">
      <w:footerReference w:type="default" r:id="rId9"/>
      <w:pgSz w:w="11910" w:h="16840" w:code="9"/>
      <w:pgMar w:top="1582" w:right="573" w:bottom="902" w:left="1418" w:header="0"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2124" w14:textId="77777777" w:rsidR="003119FC" w:rsidRDefault="003119FC">
      <w:r>
        <w:separator/>
      </w:r>
    </w:p>
  </w:endnote>
  <w:endnote w:type="continuationSeparator" w:id="0">
    <w:p w14:paraId="2C173902" w14:textId="77777777" w:rsidR="003119FC" w:rsidRDefault="0031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7865" w14:textId="77777777" w:rsidR="00590459" w:rsidRDefault="00590459">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925070"/>
      <w:docPartObj>
        <w:docPartGallery w:val="Page Numbers (Bottom of Page)"/>
        <w:docPartUnique/>
      </w:docPartObj>
    </w:sdtPr>
    <w:sdtEndPr/>
    <w:sdtContent>
      <w:p w14:paraId="02FDF1F2" w14:textId="77777777" w:rsidR="00590459" w:rsidRDefault="00590459">
        <w:pPr>
          <w:pStyle w:val="a8"/>
          <w:jc w:val="center"/>
        </w:pPr>
        <w:r>
          <w:fldChar w:fldCharType="begin"/>
        </w:r>
        <w:r>
          <w:instrText>PAGE   \* MERGEFORMAT</w:instrText>
        </w:r>
        <w:r>
          <w:fldChar w:fldCharType="separate"/>
        </w:r>
        <w:r>
          <w:rPr>
            <w:lang w:val="ja-JP" w:eastAsia="ja-JP"/>
          </w:rPr>
          <w:t>2</w:t>
        </w:r>
        <w:r>
          <w:fldChar w:fldCharType="end"/>
        </w:r>
      </w:p>
    </w:sdtContent>
  </w:sdt>
  <w:p w14:paraId="6337947F" w14:textId="77777777" w:rsidR="00590459" w:rsidRDefault="0059045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9E4DA" w14:textId="77777777" w:rsidR="003119FC" w:rsidRDefault="003119FC">
      <w:r>
        <w:separator/>
      </w:r>
    </w:p>
  </w:footnote>
  <w:footnote w:type="continuationSeparator" w:id="0">
    <w:p w14:paraId="388D141E" w14:textId="77777777" w:rsidR="003119FC" w:rsidRDefault="0031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C65"/>
    <w:multiLevelType w:val="hybridMultilevel"/>
    <w:tmpl w:val="D7345D9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80565"/>
    <w:multiLevelType w:val="hybridMultilevel"/>
    <w:tmpl w:val="45AC2D20"/>
    <w:lvl w:ilvl="0" w:tplc="6868DE46">
      <w:start w:val="1"/>
      <w:numFmt w:val="decimal"/>
      <w:lvlText w:val="%1"/>
      <w:lvlJc w:val="left"/>
      <w:pPr>
        <w:ind w:left="1542" w:hanging="168"/>
      </w:pPr>
      <w:rPr>
        <w:rFonts w:ascii="游ゴシック" w:eastAsia="游ゴシック" w:hAnsi="游ゴシック" w:cs="游ゴシック" w:hint="default"/>
        <w:w w:val="101"/>
        <w:sz w:val="18"/>
        <w:szCs w:val="18"/>
      </w:rPr>
    </w:lvl>
    <w:lvl w:ilvl="1" w:tplc="A8DA632A">
      <w:numFmt w:val="bullet"/>
      <w:lvlText w:val="•"/>
      <w:lvlJc w:val="left"/>
      <w:pPr>
        <w:ind w:left="2444" w:hanging="168"/>
      </w:pPr>
      <w:rPr>
        <w:rFonts w:hint="default"/>
      </w:rPr>
    </w:lvl>
    <w:lvl w:ilvl="2" w:tplc="97565D10">
      <w:numFmt w:val="bullet"/>
      <w:lvlText w:val="•"/>
      <w:lvlJc w:val="left"/>
      <w:pPr>
        <w:ind w:left="3349" w:hanging="168"/>
      </w:pPr>
      <w:rPr>
        <w:rFonts w:hint="default"/>
      </w:rPr>
    </w:lvl>
    <w:lvl w:ilvl="3" w:tplc="8FECF28C">
      <w:numFmt w:val="bullet"/>
      <w:lvlText w:val="•"/>
      <w:lvlJc w:val="left"/>
      <w:pPr>
        <w:ind w:left="4253" w:hanging="168"/>
      </w:pPr>
      <w:rPr>
        <w:rFonts w:hint="default"/>
      </w:rPr>
    </w:lvl>
    <w:lvl w:ilvl="4" w:tplc="77D48102">
      <w:numFmt w:val="bullet"/>
      <w:lvlText w:val="•"/>
      <w:lvlJc w:val="left"/>
      <w:pPr>
        <w:ind w:left="5158" w:hanging="168"/>
      </w:pPr>
      <w:rPr>
        <w:rFonts w:hint="default"/>
      </w:rPr>
    </w:lvl>
    <w:lvl w:ilvl="5" w:tplc="CAFA7384">
      <w:numFmt w:val="bullet"/>
      <w:lvlText w:val="•"/>
      <w:lvlJc w:val="left"/>
      <w:pPr>
        <w:ind w:left="6062" w:hanging="168"/>
      </w:pPr>
      <w:rPr>
        <w:rFonts w:hint="default"/>
      </w:rPr>
    </w:lvl>
    <w:lvl w:ilvl="6" w:tplc="343AED66">
      <w:numFmt w:val="bullet"/>
      <w:lvlText w:val="•"/>
      <w:lvlJc w:val="left"/>
      <w:pPr>
        <w:ind w:left="6967" w:hanging="168"/>
      </w:pPr>
      <w:rPr>
        <w:rFonts w:hint="default"/>
      </w:rPr>
    </w:lvl>
    <w:lvl w:ilvl="7" w:tplc="229650A8">
      <w:numFmt w:val="bullet"/>
      <w:lvlText w:val="•"/>
      <w:lvlJc w:val="left"/>
      <w:pPr>
        <w:ind w:left="7871" w:hanging="168"/>
      </w:pPr>
      <w:rPr>
        <w:rFonts w:hint="default"/>
      </w:rPr>
    </w:lvl>
    <w:lvl w:ilvl="8" w:tplc="ACC464F2">
      <w:numFmt w:val="bullet"/>
      <w:lvlText w:val="•"/>
      <w:lvlJc w:val="left"/>
      <w:pPr>
        <w:ind w:left="8776" w:hanging="168"/>
      </w:pPr>
      <w:rPr>
        <w:rFonts w:hint="default"/>
      </w:rPr>
    </w:lvl>
  </w:abstractNum>
  <w:abstractNum w:abstractNumId="2" w15:restartNumberingAfterBreak="0">
    <w:nsid w:val="032551EA"/>
    <w:multiLevelType w:val="multilevel"/>
    <w:tmpl w:val="90DCD10C"/>
    <w:lvl w:ilvl="0">
      <w:start w:val="1"/>
      <w:numFmt w:val="decimal"/>
      <w:lvlText w:val="%1."/>
      <w:lvlJc w:val="left"/>
      <w:pPr>
        <w:ind w:left="1441" w:hanging="360"/>
      </w:pPr>
      <w:rPr>
        <w:rFonts w:ascii="ＭＳ 明朝" w:eastAsia="ＭＳ 明朝" w:hAnsi="ＭＳ 明朝" w:cs="ＭＳ 明朝" w:hint="default"/>
        <w:w w:val="100"/>
        <w:sz w:val="24"/>
        <w:szCs w:val="24"/>
      </w:rPr>
    </w:lvl>
    <w:lvl w:ilvl="1">
      <w:start w:val="1"/>
      <w:numFmt w:val="decimal"/>
      <w:lvlText w:val="%1.%2."/>
      <w:lvlJc w:val="left"/>
      <w:pPr>
        <w:ind w:left="1921" w:hanging="600"/>
      </w:pPr>
      <w:rPr>
        <w:rFonts w:ascii="ＭＳ 明朝" w:eastAsia="ＭＳ 明朝" w:hAnsi="ＭＳ 明朝" w:cs="ＭＳ 明朝" w:hint="default"/>
        <w:w w:val="100"/>
        <w:sz w:val="24"/>
        <w:szCs w:val="24"/>
      </w:rPr>
    </w:lvl>
    <w:lvl w:ilvl="2">
      <w:start w:val="1"/>
      <w:numFmt w:val="decimal"/>
      <w:lvlText w:val="%1.%2.%3."/>
      <w:lvlJc w:val="left"/>
      <w:pPr>
        <w:ind w:left="2641" w:hanging="840"/>
      </w:pPr>
      <w:rPr>
        <w:rFonts w:ascii="ＭＳ 明朝" w:eastAsia="ＭＳ 明朝" w:hAnsi="ＭＳ 明朝" w:cs="ＭＳ 明朝" w:hint="default"/>
        <w:w w:val="100"/>
        <w:sz w:val="24"/>
        <w:szCs w:val="24"/>
      </w:rPr>
    </w:lvl>
    <w:lvl w:ilvl="3">
      <w:numFmt w:val="bullet"/>
      <w:lvlText w:val="•"/>
      <w:lvlJc w:val="left"/>
      <w:pPr>
        <w:ind w:left="3633" w:hanging="840"/>
      </w:pPr>
      <w:rPr>
        <w:rFonts w:hint="default"/>
      </w:rPr>
    </w:lvl>
    <w:lvl w:ilvl="4">
      <w:numFmt w:val="bullet"/>
      <w:lvlText w:val="•"/>
      <w:lvlJc w:val="left"/>
      <w:pPr>
        <w:ind w:left="4626" w:hanging="840"/>
      </w:pPr>
      <w:rPr>
        <w:rFonts w:hint="default"/>
      </w:rPr>
    </w:lvl>
    <w:lvl w:ilvl="5">
      <w:numFmt w:val="bullet"/>
      <w:lvlText w:val="•"/>
      <w:lvlJc w:val="left"/>
      <w:pPr>
        <w:ind w:left="5619" w:hanging="840"/>
      </w:pPr>
      <w:rPr>
        <w:rFonts w:hint="default"/>
      </w:rPr>
    </w:lvl>
    <w:lvl w:ilvl="6">
      <w:numFmt w:val="bullet"/>
      <w:lvlText w:val="•"/>
      <w:lvlJc w:val="left"/>
      <w:pPr>
        <w:ind w:left="6612" w:hanging="840"/>
      </w:pPr>
      <w:rPr>
        <w:rFonts w:hint="default"/>
      </w:rPr>
    </w:lvl>
    <w:lvl w:ilvl="7">
      <w:numFmt w:val="bullet"/>
      <w:lvlText w:val="•"/>
      <w:lvlJc w:val="left"/>
      <w:pPr>
        <w:ind w:left="7605" w:hanging="840"/>
      </w:pPr>
      <w:rPr>
        <w:rFonts w:hint="default"/>
      </w:rPr>
    </w:lvl>
    <w:lvl w:ilvl="8">
      <w:numFmt w:val="bullet"/>
      <w:lvlText w:val="•"/>
      <w:lvlJc w:val="left"/>
      <w:pPr>
        <w:ind w:left="8599" w:hanging="840"/>
      </w:pPr>
      <w:rPr>
        <w:rFonts w:hint="default"/>
      </w:rPr>
    </w:lvl>
  </w:abstractNum>
  <w:abstractNum w:abstractNumId="3" w15:restartNumberingAfterBreak="0">
    <w:nsid w:val="072F4C8C"/>
    <w:multiLevelType w:val="hybridMultilevel"/>
    <w:tmpl w:val="B0BC8D80"/>
    <w:lvl w:ilvl="0" w:tplc="05E44420">
      <w:start w:val="1"/>
      <w:numFmt w:val="decimal"/>
      <w:lvlText w:val="%1"/>
      <w:lvlJc w:val="left"/>
      <w:pPr>
        <w:ind w:left="1542" w:hanging="274"/>
      </w:pPr>
      <w:rPr>
        <w:rFonts w:ascii="游ゴシック" w:eastAsia="游ゴシック" w:hAnsi="游ゴシック" w:cs="游ゴシック" w:hint="default"/>
        <w:w w:val="101"/>
        <w:sz w:val="18"/>
        <w:szCs w:val="18"/>
      </w:rPr>
    </w:lvl>
    <w:lvl w:ilvl="1" w:tplc="0D56060C">
      <w:numFmt w:val="bullet"/>
      <w:lvlText w:val="•"/>
      <w:lvlJc w:val="left"/>
      <w:pPr>
        <w:ind w:left="2444" w:hanging="274"/>
      </w:pPr>
      <w:rPr>
        <w:rFonts w:hint="default"/>
      </w:rPr>
    </w:lvl>
    <w:lvl w:ilvl="2" w:tplc="41F6F04C">
      <w:numFmt w:val="bullet"/>
      <w:lvlText w:val="•"/>
      <w:lvlJc w:val="left"/>
      <w:pPr>
        <w:ind w:left="3349" w:hanging="274"/>
      </w:pPr>
      <w:rPr>
        <w:rFonts w:hint="default"/>
      </w:rPr>
    </w:lvl>
    <w:lvl w:ilvl="3" w:tplc="55843944">
      <w:numFmt w:val="bullet"/>
      <w:lvlText w:val="•"/>
      <w:lvlJc w:val="left"/>
      <w:pPr>
        <w:ind w:left="4253" w:hanging="274"/>
      </w:pPr>
      <w:rPr>
        <w:rFonts w:hint="default"/>
      </w:rPr>
    </w:lvl>
    <w:lvl w:ilvl="4" w:tplc="73D673B0">
      <w:numFmt w:val="bullet"/>
      <w:lvlText w:val="•"/>
      <w:lvlJc w:val="left"/>
      <w:pPr>
        <w:ind w:left="5158" w:hanging="274"/>
      </w:pPr>
      <w:rPr>
        <w:rFonts w:hint="default"/>
      </w:rPr>
    </w:lvl>
    <w:lvl w:ilvl="5" w:tplc="B96844F6">
      <w:numFmt w:val="bullet"/>
      <w:lvlText w:val="•"/>
      <w:lvlJc w:val="left"/>
      <w:pPr>
        <w:ind w:left="6062" w:hanging="274"/>
      </w:pPr>
      <w:rPr>
        <w:rFonts w:hint="default"/>
      </w:rPr>
    </w:lvl>
    <w:lvl w:ilvl="6" w:tplc="021066E8">
      <w:numFmt w:val="bullet"/>
      <w:lvlText w:val="•"/>
      <w:lvlJc w:val="left"/>
      <w:pPr>
        <w:ind w:left="6967" w:hanging="274"/>
      </w:pPr>
      <w:rPr>
        <w:rFonts w:hint="default"/>
      </w:rPr>
    </w:lvl>
    <w:lvl w:ilvl="7" w:tplc="5FE4124E">
      <w:numFmt w:val="bullet"/>
      <w:lvlText w:val="•"/>
      <w:lvlJc w:val="left"/>
      <w:pPr>
        <w:ind w:left="7871" w:hanging="274"/>
      </w:pPr>
      <w:rPr>
        <w:rFonts w:hint="default"/>
      </w:rPr>
    </w:lvl>
    <w:lvl w:ilvl="8" w:tplc="8C820322">
      <w:numFmt w:val="bullet"/>
      <w:lvlText w:val="•"/>
      <w:lvlJc w:val="left"/>
      <w:pPr>
        <w:ind w:left="8776" w:hanging="274"/>
      </w:pPr>
      <w:rPr>
        <w:rFonts w:hint="default"/>
      </w:rPr>
    </w:lvl>
  </w:abstractNum>
  <w:abstractNum w:abstractNumId="4" w15:restartNumberingAfterBreak="0">
    <w:nsid w:val="0786466F"/>
    <w:multiLevelType w:val="hybridMultilevel"/>
    <w:tmpl w:val="8BDABD38"/>
    <w:lvl w:ilvl="0" w:tplc="DF043A2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C1C38"/>
    <w:multiLevelType w:val="hybridMultilevel"/>
    <w:tmpl w:val="7636697E"/>
    <w:lvl w:ilvl="0" w:tplc="8188DDDC">
      <w:start w:val="1"/>
      <w:numFmt w:val="decimal"/>
      <w:lvlText w:val="%1"/>
      <w:lvlJc w:val="left"/>
      <w:pPr>
        <w:ind w:left="1576" w:hanging="286"/>
      </w:pPr>
      <w:rPr>
        <w:rFonts w:ascii="游ゴシック" w:eastAsia="游ゴシック" w:hAnsi="游ゴシック" w:cs="游ゴシック" w:hint="default"/>
        <w:w w:val="99"/>
        <w:sz w:val="19"/>
        <w:szCs w:val="19"/>
      </w:rPr>
    </w:lvl>
    <w:lvl w:ilvl="1" w:tplc="EF8A1F2E">
      <w:numFmt w:val="bullet"/>
      <w:lvlText w:val="•"/>
      <w:lvlJc w:val="left"/>
      <w:pPr>
        <w:ind w:left="2480" w:hanging="286"/>
      </w:pPr>
      <w:rPr>
        <w:rFonts w:hint="default"/>
      </w:rPr>
    </w:lvl>
    <w:lvl w:ilvl="2" w:tplc="6CE04906">
      <w:numFmt w:val="bullet"/>
      <w:lvlText w:val="•"/>
      <w:lvlJc w:val="left"/>
      <w:pPr>
        <w:ind w:left="3381" w:hanging="286"/>
      </w:pPr>
      <w:rPr>
        <w:rFonts w:hint="default"/>
      </w:rPr>
    </w:lvl>
    <w:lvl w:ilvl="3" w:tplc="E0E68072">
      <w:numFmt w:val="bullet"/>
      <w:lvlText w:val="•"/>
      <w:lvlJc w:val="left"/>
      <w:pPr>
        <w:ind w:left="4281" w:hanging="286"/>
      </w:pPr>
      <w:rPr>
        <w:rFonts w:hint="default"/>
      </w:rPr>
    </w:lvl>
    <w:lvl w:ilvl="4" w:tplc="3EA490CC">
      <w:numFmt w:val="bullet"/>
      <w:lvlText w:val="•"/>
      <w:lvlJc w:val="left"/>
      <w:pPr>
        <w:ind w:left="5182" w:hanging="286"/>
      </w:pPr>
      <w:rPr>
        <w:rFonts w:hint="default"/>
      </w:rPr>
    </w:lvl>
    <w:lvl w:ilvl="5" w:tplc="5BCC0122">
      <w:numFmt w:val="bullet"/>
      <w:lvlText w:val="•"/>
      <w:lvlJc w:val="left"/>
      <w:pPr>
        <w:ind w:left="6082" w:hanging="286"/>
      </w:pPr>
      <w:rPr>
        <w:rFonts w:hint="default"/>
      </w:rPr>
    </w:lvl>
    <w:lvl w:ilvl="6" w:tplc="EB723902">
      <w:numFmt w:val="bullet"/>
      <w:lvlText w:val="•"/>
      <w:lvlJc w:val="left"/>
      <w:pPr>
        <w:ind w:left="6983" w:hanging="286"/>
      </w:pPr>
      <w:rPr>
        <w:rFonts w:hint="default"/>
      </w:rPr>
    </w:lvl>
    <w:lvl w:ilvl="7" w:tplc="4D4A88D8">
      <w:numFmt w:val="bullet"/>
      <w:lvlText w:val="•"/>
      <w:lvlJc w:val="left"/>
      <w:pPr>
        <w:ind w:left="7883" w:hanging="286"/>
      </w:pPr>
      <w:rPr>
        <w:rFonts w:hint="default"/>
      </w:rPr>
    </w:lvl>
    <w:lvl w:ilvl="8" w:tplc="39EA38B6">
      <w:numFmt w:val="bullet"/>
      <w:lvlText w:val="•"/>
      <w:lvlJc w:val="left"/>
      <w:pPr>
        <w:ind w:left="8784" w:hanging="286"/>
      </w:pPr>
      <w:rPr>
        <w:rFonts w:hint="default"/>
      </w:rPr>
    </w:lvl>
  </w:abstractNum>
  <w:abstractNum w:abstractNumId="6" w15:restartNumberingAfterBreak="0">
    <w:nsid w:val="09EE2DD7"/>
    <w:multiLevelType w:val="hybridMultilevel"/>
    <w:tmpl w:val="C414CFB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BC6ABA"/>
    <w:multiLevelType w:val="hybridMultilevel"/>
    <w:tmpl w:val="6A3019B2"/>
    <w:lvl w:ilvl="0" w:tplc="065C6702">
      <w:start w:val="1"/>
      <w:numFmt w:val="decimal"/>
      <w:lvlText w:val="%1"/>
      <w:lvlJc w:val="left"/>
      <w:pPr>
        <w:ind w:left="1542" w:hanging="168"/>
      </w:pPr>
      <w:rPr>
        <w:rFonts w:ascii="游ゴシック" w:eastAsia="游ゴシック" w:hAnsi="游ゴシック" w:cs="游ゴシック" w:hint="default"/>
        <w:w w:val="101"/>
        <w:sz w:val="18"/>
        <w:szCs w:val="18"/>
      </w:rPr>
    </w:lvl>
    <w:lvl w:ilvl="1" w:tplc="507049F0">
      <w:numFmt w:val="bullet"/>
      <w:lvlText w:val="•"/>
      <w:lvlJc w:val="left"/>
      <w:pPr>
        <w:ind w:left="2444" w:hanging="168"/>
      </w:pPr>
      <w:rPr>
        <w:rFonts w:hint="default"/>
      </w:rPr>
    </w:lvl>
    <w:lvl w:ilvl="2" w:tplc="EA9C08CE">
      <w:numFmt w:val="bullet"/>
      <w:lvlText w:val="•"/>
      <w:lvlJc w:val="left"/>
      <w:pPr>
        <w:ind w:left="3349" w:hanging="168"/>
      </w:pPr>
      <w:rPr>
        <w:rFonts w:hint="default"/>
      </w:rPr>
    </w:lvl>
    <w:lvl w:ilvl="3" w:tplc="07DC0362">
      <w:numFmt w:val="bullet"/>
      <w:lvlText w:val="•"/>
      <w:lvlJc w:val="left"/>
      <w:pPr>
        <w:ind w:left="4253" w:hanging="168"/>
      </w:pPr>
      <w:rPr>
        <w:rFonts w:hint="default"/>
      </w:rPr>
    </w:lvl>
    <w:lvl w:ilvl="4" w:tplc="22F46240">
      <w:numFmt w:val="bullet"/>
      <w:lvlText w:val="•"/>
      <w:lvlJc w:val="left"/>
      <w:pPr>
        <w:ind w:left="5158" w:hanging="168"/>
      </w:pPr>
      <w:rPr>
        <w:rFonts w:hint="default"/>
      </w:rPr>
    </w:lvl>
    <w:lvl w:ilvl="5" w:tplc="ADA07E4C">
      <w:numFmt w:val="bullet"/>
      <w:lvlText w:val="•"/>
      <w:lvlJc w:val="left"/>
      <w:pPr>
        <w:ind w:left="6062" w:hanging="168"/>
      </w:pPr>
      <w:rPr>
        <w:rFonts w:hint="default"/>
      </w:rPr>
    </w:lvl>
    <w:lvl w:ilvl="6" w:tplc="C1A0A32C">
      <w:numFmt w:val="bullet"/>
      <w:lvlText w:val="•"/>
      <w:lvlJc w:val="left"/>
      <w:pPr>
        <w:ind w:left="6967" w:hanging="168"/>
      </w:pPr>
      <w:rPr>
        <w:rFonts w:hint="default"/>
      </w:rPr>
    </w:lvl>
    <w:lvl w:ilvl="7" w:tplc="5DB41A9E">
      <w:numFmt w:val="bullet"/>
      <w:lvlText w:val="•"/>
      <w:lvlJc w:val="left"/>
      <w:pPr>
        <w:ind w:left="7871" w:hanging="168"/>
      </w:pPr>
      <w:rPr>
        <w:rFonts w:hint="default"/>
      </w:rPr>
    </w:lvl>
    <w:lvl w:ilvl="8" w:tplc="A29E08B8">
      <w:numFmt w:val="bullet"/>
      <w:lvlText w:val="•"/>
      <w:lvlJc w:val="left"/>
      <w:pPr>
        <w:ind w:left="8776" w:hanging="168"/>
      </w:pPr>
      <w:rPr>
        <w:rFonts w:hint="default"/>
      </w:rPr>
    </w:lvl>
  </w:abstractNum>
  <w:abstractNum w:abstractNumId="8" w15:restartNumberingAfterBreak="0">
    <w:nsid w:val="136247A1"/>
    <w:multiLevelType w:val="multilevel"/>
    <w:tmpl w:val="675E0E92"/>
    <w:lvl w:ilvl="0">
      <w:start w:val="1"/>
      <w:numFmt w:val="decimal"/>
      <w:lvlText w:val="%1."/>
      <w:lvlJc w:val="left"/>
      <w:pPr>
        <w:ind w:left="1441" w:hanging="360"/>
      </w:pPr>
      <w:rPr>
        <w:rFonts w:ascii="ＭＳ 明朝" w:eastAsia="ＭＳ 明朝" w:hAnsi="ＭＳ 明朝" w:cs="ＭＳ 明朝" w:hint="default"/>
        <w:w w:val="100"/>
        <w:sz w:val="24"/>
        <w:szCs w:val="24"/>
      </w:rPr>
    </w:lvl>
    <w:lvl w:ilvl="1">
      <w:start w:val="1"/>
      <w:numFmt w:val="decimal"/>
      <w:lvlText w:val="%1.%2."/>
      <w:lvlJc w:val="left"/>
      <w:pPr>
        <w:ind w:left="1681" w:hanging="600"/>
      </w:pPr>
      <w:rPr>
        <w:rFonts w:ascii="ＭＳ 明朝" w:eastAsia="ＭＳ 明朝" w:hAnsi="ＭＳ 明朝" w:cs="ＭＳ 明朝" w:hint="default"/>
        <w:w w:val="100"/>
        <w:sz w:val="24"/>
        <w:szCs w:val="24"/>
      </w:rPr>
    </w:lvl>
    <w:lvl w:ilvl="2">
      <w:start w:val="11"/>
      <w:numFmt w:val="decimal"/>
      <w:lvlText w:val="%3"/>
      <w:lvlJc w:val="left"/>
      <w:pPr>
        <w:ind w:left="3541" w:hanging="300"/>
      </w:pPr>
      <w:rPr>
        <w:rFonts w:hint="default"/>
        <w:w w:val="100"/>
      </w:rPr>
    </w:lvl>
    <w:lvl w:ilvl="3">
      <w:numFmt w:val="bullet"/>
      <w:lvlText w:val="•"/>
      <w:lvlJc w:val="left"/>
      <w:pPr>
        <w:ind w:left="4420" w:hanging="300"/>
      </w:pPr>
      <w:rPr>
        <w:rFonts w:hint="default"/>
      </w:rPr>
    </w:lvl>
    <w:lvl w:ilvl="4">
      <w:numFmt w:val="bullet"/>
      <w:lvlText w:val="•"/>
      <w:lvlJc w:val="left"/>
      <w:pPr>
        <w:ind w:left="5301" w:hanging="300"/>
      </w:pPr>
      <w:rPr>
        <w:rFonts w:hint="default"/>
      </w:rPr>
    </w:lvl>
    <w:lvl w:ilvl="5">
      <w:numFmt w:val="bullet"/>
      <w:lvlText w:val="•"/>
      <w:lvlJc w:val="left"/>
      <w:pPr>
        <w:ind w:left="6182" w:hanging="300"/>
      </w:pPr>
      <w:rPr>
        <w:rFonts w:hint="default"/>
      </w:rPr>
    </w:lvl>
    <w:lvl w:ilvl="6">
      <w:numFmt w:val="bullet"/>
      <w:lvlText w:val="•"/>
      <w:lvlJc w:val="left"/>
      <w:pPr>
        <w:ind w:left="7062" w:hanging="300"/>
      </w:pPr>
      <w:rPr>
        <w:rFonts w:hint="default"/>
      </w:rPr>
    </w:lvl>
    <w:lvl w:ilvl="7">
      <w:numFmt w:val="bullet"/>
      <w:lvlText w:val="•"/>
      <w:lvlJc w:val="left"/>
      <w:pPr>
        <w:ind w:left="7943" w:hanging="300"/>
      </w:pPr>
      <w:rPr>
        <w:rFonts w:hint="default"/>
      </w:rPr>
    </w:lvl>
    <w:lvl w:ilvl="8">
      <w:numFmt w:val="bullet"/>
      <w:lvlText w:val="•"/>
      <w:lvlJc w:val="left"/>
      <w:pPr>
        <w:ind w:left="8824" w:hanging="300"/>
      </w:pPr>
      <w:rPr>
        <w:rFonts w:hint="default"/>
      </w:rPr>
    </w:lvl>
  </w:abstractNum>
  <w:abstractNum w:abstractNumId="9" w15:restartNumberingAfterBreak="0">
    <w:nsid w:val="149C4B6F"/>
    <w:multiLevelType w:val="hybridMultilevel"/>
    <w:tmpl w:val="2DCEB1DA"/>
    <w:lvl w:ilvl="0" w:tplc="9F84F9B6">
      <w:start w:val="1"/>
      <w:numFmt w:val="decimal"/>
      <w:lvlText w:val="%1"/>
      <w:lvlJc w:val="left"/>
      <w:pPr>
        <w:ind w:left="1542" w:hanging="168"/>
      </w:pPr>
      <w:rPr>
        <w:rFonts w:ascii="游ゴシック" w:eastAsia="游ゴシック" w:hAnsi="游ゴシック" w:cs="游ゴシック" w:hint="default"/>
        <w:w w:val="101"/>
        <w:sz w:val="18"/>
        <w:szCs w:val="18"/>
      </w:rPr>
    </w:lvl>
    <w:lvl w:ilvl="1" w:tplc="6B225026">
      <w:numFmt w:val="bullet"/>
      <w:lvlText w:val="•"/>
      <w:lvlJc w:val="left"/>
      <w:pPr>
        <w:ind w:left="2444" w:hanging="168"/>
      </w:pPr>
      <w:rPr>
        <w:rFonts w:hint="default"/>
      </w:rPr>
    </w:lvl>
    <w:lvl w:ilvl="2" w:tplc="355A4710">
      <w:numFmt w:val="bullet"/>
      <w:lvlText w:val="•"/>
      <w:lvlJc w:val="left"/>
      <w:pPr>
        <w:ind w:left="3349" w:hanging="168"/>
      </w:pPr>
      <w:rPr>
        <w:rFonts w:hint="default"/>
      </w:rPr>
    </w:lvl>
    <w:lvl w:ilvl="3" w:tplc="867CC570">
      <w:numFmt w:val="bullet"/>
      <w:lvlText w:val="•"/>
      <w:lvlJc w:val="left"/>
      <w:pPr>
        <w:ind w:left="4253" w:hanging="168"/>
      </w:pPr>
      <w:rPr>
        <w:rFonts w:hint="default"/>
      </w:rPr>
    </w:lvl>
    <w:lvl w:ilvl="4" w:tplc="04C07A66">
      <w:numFmt w:val="bullet"/>
      <w:lvlText w:val="•"/>
      <w:lvlJc w:val="left"/>
      <w:pPr>
        <w:ind w:left="5158" w:hanging="168"/>
      </w:pPr>
      <w:rPr>
        <w:rFonts w:hint="default"/>
      </w:rPr>
    </w:lvl>
    <w:lvl w:ilvl="5" w:tplc="0114C762">
      <w:numFmt w:val="bullet"/>
      <w:lvlText w:val="•"/>
      <w:lvlJc w:val="left"/>
      <w:pPr>
        <w:ind w:left="6062" w:hanging="168"/>
      </w:pPr>
      <w:rPr>
        <w:rFonts w:hint="default"/>
      </w:rPr>
    </w:lvl>
    <w:lvl w:ilvl="6" w:tplc="8760D870">
      <w:numFmt w:val="bullet"/>
      <w:lvlText w:val="•"/>
      <w:lvlJc w:val="left"/>
      <w:pPr>
        <w:ind w:left="6967" w:hanging="168"/>
      </w:pPr>
      <w:rPr>
        <w:rFonts w:hint="default"/>
      </w:rPr>
    </w:lvl>
    <w:lvl w:ilvl="7" w:tplc="C638D67E">
      <w:numFmt w:val="bullet"/>
      <w:lvlText w:val="•"/>
      <w:lvlJc w:val="left"/>
      <w:pPr>
        <w:ind w:left="7871" w:hanging="168"/>
      </w:pPr>
      <w:rPr>
        <w:rFonts w:hint="default"/>
      </w:rPr>
    </w:lvl>
    <w:lvl w:ilvl="8" w:tplc="4BD6E7F6">
      <w:numFmt w:val="bullet"/>
      <w:lvlText w:val="•"/>
      <w:lvlJc w:val="left"/>
      <w:pPr>
        <w:ind w:left="8776" w:hanging="168"/>
      </w:pPr>
      <w:rPr>
        <w:rFonts w:hint="default"/>
      </w:rPr>
    </w:lvl>
  </w:abstractNum>
  <w:abstractNum w:abstractNumId="10" w15:restartNumberingAfterBreak="0">
    <w:nsid w:val="15494876"/>
    <w:multiLevelType w:val="hybridMultilevel"/>
    <w:tmpl w:val="3184E87E"/>
    <w:lvl w:ilvl="0" w:tplc="DCDA23AE">
      <w:start w:val="1"/>
      <w:numFmt w:val="decimal"/>
      <w:lvlText w:val="%1"/>
      <w:lvlJc w:val="left"/>
      <w:pPr>
        <w:ind w:left="1542" w:hanging="274"/>
      </w:pPr>
      <w:rPr>
        <w:rFonts w:ascii="游ゴシック" w:eastAsia="游ゴシック" w:hAnsi="游ゴシック" w:cs="游ゴシック" w:hint="default"/>
        <w:w w:val="101"/>
        <w:sz w:val="18"/>
        <w:szCs w:val="18"/>
      </w:rPr>
    </w:lvl>
    <w:lvl w:ilvl="1" w:tplc="471A41E0">
      <w:numFmt w:val="bullet"/>
      <w:lvlText w:val="•"/>
      <w:lvlJc w:val="left"/>
      <w:pPr>
        <w:ind w:left="2444" w:hanging="274"/>
      </w:pPr>
      <w:rPr>
        <w:rFonts w:hint="default"/>
      </w:rPr>
    </w:lvl>
    <w:lvl w:ilvl="2" w:tplc="7CA07A50">
      <w:numFmt w:val="bullet"/>
      <w:lvlText w:val="•"/>
      <w:lvlJc w:val="left"/>
      <w:pPr>
        <w:ind w:left="3349" w:hanging="274"/>
      </w:pPr>
      <w:rPr>
        <w:rFonts w:hint="default"/>
      </w:rPr>
    </w:lvl>
    <w:lvl w:ilvl="3" w:tplc="CB54D28C">
      <w:numFmt w:val="bullet"/>
      <w:lvlText w:val="•"/>
      <w:lvlJc w:val="left"/>
      <w:pPr>
        <w:ind w:left="4253" w:hanging="274"/>
      </w:pPr>
      <w:rPr>
        <w:rFonts w:hint="default"/>
      </w:rPr>
    </w:lvl>
    <w:lvl w:ilvl="4" w:tplc="E2C64FBA">
      <w:numFmt w:val="bullet"/>
      <w:lvlText w:val="•"/>
      <w:lvlJc w:val="left"/>
      <w:pPr>
        <w:ind w:left="5158" w:hanging="274"/>
      </w:pPr>
      <w:rPr>
        <w:rFonts w:hint="default"/>
      </w:rPr>
    </w:lvl>
    <w:lvl w:ilvl="5" w:tplc="11E2549E">
      <w:numFmt w:val="bullet"/>
      <w:lvlText w:val="•"/>
      <w:lvlJc w:val="left"/>
      <w:pPr>
        <w:ind w:left="6062" w:hanging="274"/>
      </w:pPr>
      <w:rPr>
        <w:rFonts w:hint="default"/>
      </w:rPr>
    </w:lvl>
    <w:lvl w:ilvl="6" w:tplc="AA8A2362">
      <w:numFmt w:val="bullet"/>
      <w:lvlText w:val="•"/>
      <w:lvlJc w:val="left"/>
      <w:pPr>
        <w:ind w:left="6967" w:hanging="274"/>
      </w:pPr>
      <w:rPr>
        <w:rFonts w:hint="default"/>
      </w:rPr>
    </w:lvl>
    <w:lvl w:ilvl="7" w:tplc="D8ACBB26">
      <w:numFmt w:val="bullet"/>
      <w:lvlText w:val="•"/>
      <w:lvlJc w:val="left"/>
      <w:pPr>
        <w:ind w:left="7871" w:hanging="274"/>
      </w:pPr>
      <w:rPr>
        <w:rFonts w:hint="default"/>
      </w:rPr>
    </w:lvl>
    <w:lvl w:ilvl="8" w:tplc="132A772E">
      <w:numFmt w:val="bullet"/>
      <w:lvlText w:val="•"/>
      <w:lvlJc w:val="left"/>
      <w:pPr>
        <w:ind w:left="8776" w:hanging="274"/>
      </w:pPr>
      <w:rPr>
        <w:rFonts w:hint="default"/>
      </w:rPr>
    </w:lvl>
  </w:abstractNum>
  <w:abstractNum w:abstractNumId="11" w15:restartNumberingAfterBreak="0">
    <w:nsid w:val="17D57006"/>
    <w:multiLevelType w:val="hybridMultilevel"/>
    <w:tmpl w:val="A60A78A8"/>
    <w:lvl w:ilvl="0" w:tplc="2158B058">
      <w:start w:val="1"/>
      <w:numFmt w:val="decimal"/>
      <w:lvlText w:val="%1"/>
      <w:lvlJc w:val="left"/>
      <w:pPr>
        <w:ind w:left="1542" w:hanging="168"/>
      </w:pPr>
      <w:rPr>
        <w:rFonts w:ascii="游ゴシック" w:eastAsia="游ゴシック" w:hAnsi="游ゴシック" w:cs="游ゴシック" w:hint="default"/>
        <w:w w:val="101"/>
        <w:sz w:val="18"/>
        <w:szCs w:val="18"/>
      </w:rPr>
    </w:lvl>
    <w:lvl w:ilvl="1" w:tplc="AEC8B51E">
      <w:numFmt w:val="bullet"/>
      <w:lvlText w:val="•"/>
      <w:lvlJc w:val="left"/>
      <w:pPr>
        <w:ind w:left="2444" w:hanging="168"/>
      </w:pPr>
      <w:rPr>
        <w:rFonts w:hint="default"/>
      </w:rPr>
    </w:lvl>
    <w:lvl w:ilvl="2" w:tplc="C2F6F0B6">
      <w:numFmt w:val="bullet"/>
      <w:lvlText w:val="•"/>
      <w:lvlJc w:val="left"/>
      <w:pPr>
        <w:ind w:left="3349" w:hanging="168"/>
      </w:pPr>
      <w:rPr>
        <w:rFonts w:hint="default"/>
      </w:rPr>
    </w:lvl>
    <w:lvl w:ilvl="3" w:tplc="0A3AD07A">
      <w:numFmt w:val="bullet"/>
      <w:lvlText w:val="•"/>
      <w:lvlJc w:val="left"/>
      <w:pPr>
        <w:ind w:left="4253" w:hanging="168"/>
      </w:pPr>
      <w:rPr>
        <w:rFonts w:hint="default"/>
      </w:rPr>
    </w:lvl>
    <w:lvl w:ilvl="4" w:tplc="801EA016">
      <w:numFmt w:val="bullet"/>
      <w:lvlText w:val="•"/>
      <w:lvlJc w:val="left"/>
      <w:pPr>
        <w:ind w:left="5158" w:hanging="168"/>
      </w:pPr>
      <w:rPr>
        <w:rFonts w:hint="default"/>
      </w:rPr>
    </w:lvl>
    <w:lvl w:ilvl="5" w:tplc="E8989690">
      <w:numFmt w:val="bullet"/>
      <w:lvlText w:val="•"/>
      <w:lvlJc w:val="left"/>
      <w:pPr>
        <w:ind w:left="6062" w:hanging="168"/>
      </w:pPr>
      <w:rPr>
        <w:rFonts w:hint="default"/>
      </w:rPr>
    </w:lvl>
    <w:lvl w:ilvl="6" w:tplc="AA7E15D4">
      <w:numFmt w:val="bullet"/>
      <w:lvlText w:val="•"/>
      <w:lvlJc w:val="left"/>
      <w:pPr>
        <w:ind w:left="6967" w:hanging="168"/>
      </w:pPr>
      <w:rPr>
        <w:rFonts w:hint="default"/>
      </w:rPr>
    </w:lvl>
    <w:lvl w:ilvl="7" w:tplc="CB982652">
      <w:numFmt w:val="bullet"/>
      <w:lvlText w:val="•"/>
      <w:lvlJc w:val="left"/>
      <w:pPr>
        <w:ind w:left="7871" w:hanging="168"/>
      </w:pPr>
      <w:rPr>
        <w:rFonts w:hint="default"/>
      </w:rPr>
    </w:lvl>
    <w:lvl w:ilvl="8" w:tplc="7C4863B2">
      <w:numFmt w:val="bullet"/>
      <w:lvlText w:val="•"/>
      <w:lvlJc w:val="left"/>
      <w:pPr>
        <w:ind w:left="8776" w:hanging="168"/>
      </w:pPr>
      <w:rPr>
        <w:rFonts w:hint="default"/>
      </w:rPr>
    </w:lvl>
  </w:abstractNum>
  <w:abstractNum w:abstractNumId="12" w15:restartNumberingAfterBreak="0">
    <w:nsid w:val="1E167708"/>
    <w:multiLevelType w:val="hybridMultilevel"/>
    <w:tmpl w:val="8C8EB064"/>
    <w:lvl w:ilvl="0" w:tplc="9E34C588">
      <w:start w:val="1"/>
      <w:numFmt w:val="decimal"/>
      <w:lvlText w:val="%1"/>
      <w:lvlJc w:val="left"/>
      <w:pPr>
        <w:ind w:left="1576" w:hanging="286"/>
      </w:pPr>
      <w:rPr>
        <w:rFonts w:ascii="游ゴシック" w:eastAsia="游ゴシック" w:hAnsi="游ゴシック" w:cs="游ゴシック" w:hint="default"/>
        <w:w w:val="99"/>
        <w:sz w:val="19"/>
        <w:szCs w:val="19"/>
      </w:rPr>
    </w:lvl>
    <w:lvl w:ilvl="1" w:tplc="A86A578C">
      <w:numFmt w:val="bullet"/>
      <w:lvlText w:val="•"/>
      <w:lvlJc w:val="left"/>
      <w:pPr>
        <w:ind w:left="2480" w:hanging="286"/>
      </w:pPr>
      <w:rPr>
        <w:rFonts w:hint="default"/>
      </w:rPr>
    </w:lvl>
    <w:lvl w:ilvl="2" w:tplc="2C5E5B0C">
      <w:numFmt w:val="bullet"/>
      <w:lvlText w:val="•"/>
      <w:lvlJc w:val="left"/>
      <w:pPr>
        <w:ind w:left="3381" w:hanging="286"/>
      </w:pPr>
      <w:rPr>
        <w:rFonts w:hint="default"/>
      </w:rPr>
    </w:lvl>
    <w:lvl w:ilvl="3" w:tplc="60B0B628">
      <w:numFmt w:val="bullet"/>
      <w:lvlText w:val="•"/>
      <w:lvlJc w:val="left"/>
      <w:pPr>
        <w:ind w:left="4281" w:hanging="286"/>
      </w:pPr>
      <w:rPr>
        <w:rFonts w:hint="default"/>
      </w:rPr>
    </w:lvl>
    <w:lvl w:ilvl="4" w:tplc="B0C27242">
      <w:numFmt w:val="bullet"/>
      <w:lvlText w:val="•"/>
      <w:lvlJc w:val="left"/>
      <w:pPr>
        <w:ind w:left="5182" w:hanging="286"/>
      </w:pPr>
      <w:rPr>
        <w:rFonts w:hint="default"/>
      </w:rPr>
    </w:lvl>
    <w:lvl w:ilvl="5" w:tplc="B5D88CCC">
      <w:numFmt w:val="bullet"/>
      <w:lvlText w:val="•"/>
      <w:lvlJc w:val="left"/>
      <w:pPr>
        <w:ind w:left="6082" w:hanging="286"/>
      </w:pPr>
      <w:rPr>
        <w:rFonts w:hint="default"/>
      </w:rPr>
    </w:lvl>
    <w:lvl w:ilvl="6" w:tplc="D67AA972">
      <w:numFmt w:val="bullet"/>
      <w:lvlText w:val="•"/>
      <w:lvlJc w:val="left"/>
      <w:pPr>
        <w:ind w:left="6983" w:hanging="286"/>
      </w:pPr>
      <w:rPr>
        <w:rFonts w:hint="default"/>
      </w:rPr>
    </w:lvl>
    <w:lvl w:ilvl="7" w:tplc="E89EB860">
      <w:numFmt w:val="bullet"/>
      <w:lvlText w:val="•"/>
      <w:lvlJc w:val="left"/>
      <w:pPr>
        <w:ind w:left="7883" w:hanging="286"/>
      </w:pPr>
      <w:rPr>
        <w:rFonts w:hint="default"/>
      </w:rPr>
    </w:lvl>
    <w:lvl w:ilvl="8" w:tplc="D6587562">
      <w:numFmt w:val="bullet"/>
      <w:lvlText w:val="•"/>
      <w:lvlJc w:val="left"/>
      <w:pPr>
        <w:ind w:left="8784" w:hanging="286"/>
      </w:pPr>
      <w:rPr>
        <w:rFonts w:hint="default"/>
      </w:rPr>
    </w:lvl>
  </w:abstractNum>
  <w:abstractNum w:abstractNumId="13" w15:restartNumberingAfterBreak="0">
    <w:nsid w:val="1E5C5C2C"/>
    <w:multiLevelType w:val="hybridMultilevel"/>
    <w:tmpl w:val="90AEF5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A5325B"/>
    <w:multiLevelType w:val="hybridMultilevel"/>
    <w:tmpl w:val="2C7C174E"/>
    <w:lvl w:ilvl="0" w:tplc="759A02DA">
      <w:start w:val="1"/>
      <w:numFmt w:val="decimal"/>
      <w:lvlText w:val="%1"/>
      <w:lvlJc w:val="left"/>
      <w:pPr>
        <w:ind w:left="1542" w:hanging="168"/>
      </w:pPr>
      <w:rPr>
        <w:rFonts w:ascii="游ゴシック" w:eastAsia="游ゴシック" w:hAnsi="游ゴシック" w:cs="游ゴシック" w:hint="default"/>
        <w:w w:val="101"/>
        <w:sz w:val="18"/>
        <w:szCs w:val="18"/>
      </w:rPr>
    </w:lvl>
    <w:lvl w:ilvl="1" w:tplc="C28C2D04">
      <w:numFmt w:val="bullet"/>
      <w:lvlText w:val="•"/>
      <w:lvlJc w:val="left"/>
      <w:pPr>
        <w:ind w:left="2444" w:hanging="168"/>
      </w:pPr>
      <w:rPr>
        <w:rFonts w:hint="default"/>
      </w:rPr>
    </w:lvl>
    <w:lvl w:ilvl="2" w:tplc="5B52AB64">
      <w:numFmt w:val="bullet"/>
      <w:lvlText w:val="•"/>
      <w:lvlJc w:val="left"/>
      <w:pPr>
        <w:ind w:left="3349" w:hanging="168"/>
      </w:pPr>
      <w:rPr>
        <w:rFonts w:hint="default"/>
      </w:rPr>
    </w:lvl>
    <w:lvl w:ilvl="3" w:tplc="C0FAD076">
      <w:numFmt w:val="bullet"/>
      <w:lvlText w:val="•"/>
      <w:lvlJc w:val="left"/>
      <w:pPr>
        <w:ind w:left="4253" w:hanging="168"/>
      </w:pPr>
      <w:rPr>
        <w:rFonts w:hint="default"/>
      </w:rPr>
    </w:lvl>
    <w:lvl w:ilvl="4" w:tplc="DD7C98E4">
      <w:numFmt w:val="bullet"/>
      <w:lvlText w:val="•"/>
      <w:lvlJc w:val="left"/>
      <w:pPr>
        <w:ind w:left="5158" w:hanging="168"/>
      </w:pPr>
      <w:rPr>
        <w:rFonts w:hint="default"/>
      </w:rPr>
    </w:lvl>
    <w:lvl w:ilvl="5" w:tplc="D3560FFC">
      <w:numFmt w:val="bullet"/>
      <w:lvlText w:val="•"/>
      <w:lvlJc w:val="left"/>
      <w:pPr>
        <w:ind w:left="6062" w:hanging="168"/>
      </w:pPr>
      <w:rPr>
        <w:rFonts w:hint="default"/>
      </w:rPr>
    </w:lvl>
    <w:lvl w:ilvl="6" w:tplc="82266B64">
      <w:numFmt w:val="bullet"/>
      <w:lvlText w:val="•"/>
      <w:lvlJc w:val="left"/>
      <w:pPr>
        <w:ind w:left="6967" w:hanging="168"/>
      </w:pPr>
      <w:rPr>
        <w:rFonts w:hint="default"/>
      </w:rPr>
    </w:lvl>
    <w:lvl w:ilvl="7" w:tplc="4C8C1588">
      <w:numFmt w:val="bullet"/>
      <w:lvlText w:val="•"/>
      <w:lvlJc w:val="left"/>
      <w:pPr>
        <w:ind w:left="7871" w:hanging="168"/>
      </w:pPr>
      <w:rPr>
        <w:rFonts w:hint="default"/>
      </w:rPr>
    </w:lvl>
    <w:lvl w:ilvl="8" w:tplc="7B88B67A">
      <w:numFmt w:val="bullet"/>
      <w:lvlText w:val="•"/>
      <w:lvlJc w:val="left"/>
      <w:pPr>
        <w:ind w:left="8776" w:hanging="168"/>
      </w:pPr>
      <w:rPr>
        <w:rFonts w:hint="default"/>
      </w:rPr>
    </w:lvl>
  </w:abstractNum>
  <w:abstractNum w:abstractNumId="15" w15:restartNumberingAfterBreak="0">
    <w:nsid w:val="20616D2E"/>
    <w:multiLevelType w:val="hybridMultilevel"/>
    <w:tmpl w:val="BADE61F0"/>
    <w:lvl w:ilvl="0" w:tplc="964ECD82">
      <w:start w:val="1"/>
      <w:numFmt w:val="decimal"/>
      <w:lvlText w:val="%1"/>
      <w:lvlJc w:val="left"/>
      <w:pPr>
        <w:ind w:left="1542" w:hanging="168"/>
      </w:pPr>
      <w:rPr>
        <w:rFonts w:ascii="游ゴシック" w:eastAsia="游ゴシック" w:hAnsi="游ゴシック" w:cs="游ゴシック" w:hint="default"/>
        <w:w w:val="101"/>
        <w:sz w:val="18"/>
        <w:szCs w:val="18"/>
      </w:rPr>
    </w:lvl>
    <w:lvl w:ilvl="1" w:tplc="A658E6DA">
      <w:numFmt w:val="bullet"/>
      <w:lvlText w:val="•"/>
      <w:lvlJc w:val="left"/>
      <w:pPr>
        <w:ind w:left="2444" w:hanging="168"/>
      </w:pPr>
      <w:rPr>
        <w:rFonts w:hint="default"/>
      </w:rPr>
    </w:lvl>
    <w:lvl w:ilvl="2" w:tplc="DA5E0352">
      <w:numFmt w:val="bullet"/>
      <w:lvlText w:val="•"/>
      <w:lvlJc w:val="left"/>
      <w:pPr>
        <w:ind w:left="3349" w:hanging="168"/>
      </w:pPr>
      <w:rPr>
        <w:rFonts w:hint="default"/>
      </w:rPr>
    </w:lvl>
    <w:lvl w:ilvl="3" w:tplc="E200A048">
      <w:numFmt w:val="bullet"/>
      <w:lvlText w:val="•"/>
      <w:lvlJc w:val="left"/>
      <w:pPr>
        <w:ind w:left="4253" w:hanging="168"/>
      </w:pPr>
      <w:rPr>
        <w:rFonts w:hint="default"/>
      </w:rPr>
    </w:lvl>
    <w:lvl w:ilvl="4" w:tplc="9A3ECAC2">
      <w:numFmt w:val="bullet"/>
      <w:lvlText w:val="•"/>
      <w:lvlJc w:val="left"/>
      <w:pPr>
        <w:ind w:left="5158" w:hanging="168"/>
      </w:pPr>
      <w:rPr>
        <w:rFonts w:hint="default"/>
      </w:rPr>
    </w:lvl>
    <w:lvl w:ilvl="5" w:tplc="F2A2E694">
      <w:numFmt w:val="bullet"/>
      <w:lvlText w:val="•"/>
      <w:lvlJc w:val="left"/>
      <w:pPr>
        <w:ind w:left="6062" w:hanging="168"/>
      </w:pPr>
      <w:rPr>
        <w:rFonts w:hint="default"/>
      </w:rPr>
    </w:lvl>
    <w:lvl w:ilvl="6" w:tplc="6F720282">
      <w:numFmt w:val="bullet"/>
      <w:lvlText w:val="•"/>
      <w:lvlJc w:val="left"/>
      <w:pPr>
        <w:ind w:left="6967" w:hanging="168"/>
      </w:pPr>
      <w:rPr>
        <w:rFonts w:hint="default"/>
      </w:rPr>
    </w:lvl>
    <w:lvl w:ilvl="7" w:tplc="7BD2BB92">
      <w:numFmt w:val="bullet"/>
      <w:lvlText w:val="•"/>
      <w:lvlJc w:val="left"/>
      <w:pPr>
        <w:ind w:left="7871" w:hanging="168"/>
      </w:pPr>
      <w:rPr>
        <w:rFonts w:hint="default"/>
      </w:rPr>
    </w:lvl>
    <w:lvl w:ilvl="8" w:tplc="7C844CE2">
      <w:numFmt w:val="bullet"/>
      <w:lvlText w:val="•"/>
      <w:lvlJc w:val="left"/>
      <w:pPr>
        <w:ind w:left="8776" w:hanging="168"/>
      </w:pPr>
      <w:rPr>
        <w:rFonts w:hint="default"/>
      </w:rPr>
    </w:lvl>
  </w:abstractNum>
  <w:abstractNum w:abstractNumId="16" w15:restartNumberingAfterBreak="0">
    <w:nsid w:val="23287871"/>
    <w:multiLevelType w:val="hybridMultilevel"/>
    <w:tmpl w:val="AC7A60E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DD7B8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F3256AF"/>
    <w:multiLevelType w:val="hybridMultilevel"/>
    <w:tmpl w:val="765ACBA8"/>
    <w:lvl w:ilvl="0" w:tplc="8A2EA62E">
      <w:start w:val="1"/>
      <w:numFmt w:val="decimal"/>
      <w:lvlText w:val="%1"/>
      <w:lvlJc w:val="left"/>
      <w:pPr>
        <w:ind w:left="1542" w:hanging="168"/>
      </w:pPr>
      <w:rPr>
        <w:rFonts w:ascii="游ゴシック" w:eastAsia="游ゴシック" w:hAnsi="游ゴシック" w:cs="游ゴシック" w:hint="default"/>
        <w:w w:val="101"/>
        <w:sz w:val="18"/>
        <w:szCs w:val="18"/>
      </w:rPr>
    </w:lvl>
    <w:lvl w:ilvl="1" w:tplc="A718D6DE">
      <w:numFmt w:val="bullet"/>
      <w:lvlText w:val="•"/>
      <w:lvlJc w:val="left"/>
      <w:pPr>
        <w:ind w:left="2444" w:hanging="168"/>
      </w:pPr>
      <w:rPr>
        <w:rFonts w:hint="default"/>
      </w:rPr>
    </w:lvl>
    <w:lvl w:ilvl="2" w:tplc="863A0974">
      <w:numFmt w:val="bullet"/>
      <w:lvlText w:val="•"/>
      <w:lvlJc w:val="left"/>
      <w:pPr>
        <w:ind w:left="3349" w:hanging="168"/>
      </w:pPr>
      <w:rPr>
        <w:rFonts w:hint="default"/>
      </w:rPr>
    </w:lvl>
    <w:lvl w:ilvl="3" w:tplc="EAC65E52">
      <w:numFmt w:val="bullet"/>
      <w:lvlText w:val="•"/>
      <w:lvlJc w:val="left"/>
      <w:pPr>
        <w:ind w:left="4253" w:hanging="168"/>
      </w:pPr>
      <w:rPr>
        <w:rFonts w:hint="default"/>
      </w:rPr>
    </w:lvl>
    <w:lvl w:ilvl="4" w:tplc="F76EE1FC">
      <w:numFmt w:val="bullet"/>
      <w:lvlText w:val="•"/>
      <w:lvlJc w:val="left"/>
      <w:pPr>
        <w:ind w:left="5158" w:hanging="168"/>
      </w:pPr>
      <w:rPr>
        <w:rFonts w:hint="default"/>
      </w:rPr>
    </w:lvl>
    <w:lvl w:ilvl="5" w:tplc="04DCC70A">
      <w:numFmt w:val="bullet"/>
      <w:lvlText w:val="•"/>
      <w:lvlJc w:val="left"/>
      <w:pPr>
        <w:ind w:left="6062" w:hanging="168"/>
      </w:pPr>
      <w:rPr>
        <w:rFonts w:hint="default"/>
      </w:rPr>
    </w:lvl>
    <w:lvl w:ilvl="6" w:tplc="41469534">
      <w:numFmt w:val="bullet"/>
      <w:lvlText w:val="•"/>
      <w:lvlJc w:val="left"/>
      <w:pPr>
        <w:ind w:left="6967" w:hanging="168"/>
      </w:pPr>
      <w:rPr>
        <w:rFonts w:hint="default"/>
      </w:rPr>
    </w:lvl>
    <w:lvl w:ilvl="7" w:tplc="621892C8">
      <w:numFmt w:val="bullet"/>
      <w:lvlText w:val="•"/>
      <w:lvlJc w:val="left"/>
      <w:pPr>
        <w:ind w:left="7871" w:hanging="168"/>
      </w:pPr>
      <w:rPr>
        <w:rFonts w:hint="default"/>
      </w:rPr>
    </w:lvl>
    <w:lvl w:ilvl="8" w:tplc="7C0EC6D2">
      <w:numFmt w:val="bullet"/>
      <w:lvlText w:val="•"/>
      <w:lvlJc w:val="left"/>
      <w:pPr>
        <w:ind w:left="8776" w:hanging="168"/>
      </w:pPr>
      <w:rPr>
        <w:rFonts w:hint="default"/>
      </w:rPr>
    </w:lvl>
  </w:abstractNum>
  <w:abstractNum w:abstractNumId="19" w15:restartNumberingAfterBreak="0">
    <w:nsid w:val="3881599B"/>
    <w:multiLevelType w:val="hybridMultilevel"/>
    <w:tmpl w:val="A0E62CE2"/>
    <w:lvl w:ilvl="0" w:tplc="4CD4F47C">
      <w:start w:val="1"/>
      <w:numFmt w:val="decimal"/>
      <w:lvlText w:val="%1"/>
      <w:lvlJc w:val="left"/>
      <w:pPr>
        <w:ind w:left="1542" w:hanging="168"/>
      </w:pPr>
      <w:rPr>
        <w:rFonts w:ascii="游ゴシック" w:eastAsia="游ゴシック" w:hAnsi="游ゴシック" w:cs="游ゴシック" w:hint="default"/>
        <w:w w:val="101"/>
        <w:sz w:val="18"/>
        <w:szCs w:val="18"/>
      </w:rPr>
    </w:lvl>
    <w:lvl w:ilvl="1" w:tplc="BED6B380">
      <w:numFmt w:val="bullet"/>
      <w:lvlText w:val="•"/>
      <w:lvlJc w:val="left"/>
      <w:pPr>
        <w:ind w:left="2444" w:hanging="168"/>
      </w:pPr>
      <w:rPr>
        <w:rFonts w:hint="default"/>
      </w:rPr>
    </w:lvl>
    <w:lvl w:ilvl="2" w:tplc="C5AAAF00">
      <w:numFmt w:val="bullet"/>
      <w:lvlText w:val="•"/>
      <w:lvlJc w:val="left"/>
      <w:pPr>
        <w:ind w:left="3349" w:hanging="168"/>
      </w:pPr>
      <w:rPr>
        <w:rFonts w:hint="default"/>
      </w:rPr>
    </w:lvl>
    <w:lvl w:ilvl="3" w:tplc="14C092A2">
      <w:numFmt w:val="bullet"/>
      <w:lvlText w:val="•"/>
      <w:lvlJc w:val="left"/>
      <w:pPr>
        <w:ind w:left="4253" w:hanging="168"/>
      </w:pPr>
      <w:rPr>
        <w:rFonts w:hint="default"/>
      </w:rPr>
    </w:lvl>
    <w:lvl w:ilvl="4" w:tplc="C5503C1E">
      <w:numFmt w:val="bullet"/>
      <w:lvlText w:val="•"/>
      <w:lvlJc w:val="left"/>
      <w:pPr>
        <w:ind w:left="5158" w:hanging="168"/>
      </w:pPr>
      <w:rPr>
        <w:rFonts w:hint="default"/>
      </w:rPr>
    </w:lvl>
    <w:lvl w:ilvl="5" w:tplc="B276F414">
      <w:numFmt w:val="bullet"/>
      <w:lvlText w:val="•"/>
      <w:lvlJc w:val="left"/>
      <w:pPr>
        <w:ind w:left="6062" w:hanging="168"/>
      </w:pPr>
      <w:rPr>
        <w:rFonts w:hint="default"/>
      </w:rPr>
    </w:lvl>
    <w:lvl w:ilvl="6" w:tplc="479A528C">
      <w:numFmt w:val="bullet"/>
      <w:lvlText w:val="•"/>
      <w:lvlJc w:val="left"/>
      <w:pPr>
        <w:ind w:left="6967" w:hanging="168"/>
      </w:pPr>
      <w:rPr>
        <w:rFonts w:hint="default"/>
      </w:rPr>
    </w:lvl>
    <w:lvl w:ilvl="7" w:tplc="260032DC">
      <w:numFmt w:val="bullet"/>
      <w:lvlText w:val="•"/>
      <w:lvlJc w:val="left"/>
      <w:pPr>
        <w:ind w:left="7871" w:hanging="168"/>
      </w:pPr>
      <w:rPr>
        <w:rFonts w:hint="default"/>
      </w:rPr>
    </w:lvl>
    <w:lvl w:ilvl="8" w:tplc="8C0400CE">
      <w:numFmt w:val="bullet"/>
      <w:lvlText w:val="•"/>
      <w:lvlJc w:val="left"/>
      <w:pPr>
        <w:ind w:left="8776" w:hanging="168"/>
      </w:pPr>
      <w:rPr>
        <w:rFonts w:hint="default"/>
      </w:rPr>
    </w:lvl>
  </w:abstractNum>
  <w:abstractNum w:abstractNumId="20" w15:restartNumberingAfterBreak="0">
    <w:nsid w:val="3CE5681A"/>
    <w:multiLevelType w:val="hybridMultilevel"/>
    <w:tmpl w:val="FCA4E9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224CEA"/>
    <w:multiLevelType w:val="hybridMultilevel"/>
    <w:tmpl w:val="032E65D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C76B9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4E5410E"/>
    <w:multiLevelType w:val="hybridMultilevel"/>
    <w:tmpl w:val="E2B00A6C"/>
    <w:lvl w:ilvl="0" w:tplc="1A626C6C">
      <w:start w:val="8"/>
      <w:numFmt w:val="decimal"/>
      <w:lvlText w:val="%1."/>
      <w:lvlJc w:val="left"/>
      <w:pPr>
        <w:ind w:left="755" w:hanging="423"/>
      </w:pPr>
      <w:rPr>
        <w:rFonts w:ascii="游ゴシック" w:eastAsia="游ゴシック" w:hAnsi="游ゴシック" w:cs="游ゴシック" w:hint="default"/>
        <w:w w:val="99"/>
        <w:sz w:val="19"/>
        <w:szCs w:val="19"/>
      </w:rPr>
    </w:lvl>
    <w:lvl w:ilvl="1" w:tplc="FB188DF8">
      <w:numFmt w:val="bullet"/>
      <w:lvlText w:val="•"/>
      <w:lvlJc w:val="left"/>
      <w:pPr>
        <w:ind w:left="1742" w:hanging="423"/>
      </w:pPr>
      <w:rPr>
        <w:rFonts w:hint="default"/>
      </w:rPr>
    </w:lvl>
    <w:lvl w:ilvl="2" w:tplc="F22C3668">
      <w:numFmt w:val="bullet"/>
      <w:lvlText w:val="•"/>
      <w:lvlJc w:val="left"/>
      <w:pPr>
        <w:ind w:left="2725" w:hanging="423"/>
      </w:pPr>
      <w:rPr>
        <w:rFonts w:hint="default"/>
      </w:rPr>
    </w:lvl>
    <w:lvl w:ilvl="3" w:tplc="AFBA1F80">
      <w:numFmt w:val="bullet"/>
      <w:lvlText w:val="•"/>
      <w:lvlJc w:val="left"/>
      <w:pPr>
        <w:ind w:left="3707" w:hanging="423"/>
      </w:pPr>
      <w:rPr>
        <w:rFonts w:hint="default"/>
      </w:rPr>
    </w:lvl>
    <w:lvl w:ilvl="4" w:tplc="D1261B0E">
      <w:numFmt w:val="bullet"/>
      <w:lvlText w:val="•"/>
      <w:lvlJc w:val="left"/>
      <w:pPr>
        <w:ind w:left="4690" w:hanging="423"/>
      </w:pPr>
      <w:rPr>
        <w:rFonts w:hint="default"/>
      </w:rPr>
    </w:lvl>
    <w:lvl w:ilvl="5" w:tplc="666EF1FA">
      <w:numFmt w:val="bullet"/>
      <w:lvlText w:val="•"/>
      <w:lvlJc w:val="left"/>
      <w:pPr>
        <w:ind w:left="5672" w:hanging="423"/>
      </w:pPr>
      <w:rPr>
        <w:rFonts w:hint="default"/>
      </w:rPr>
    </w:lvl>
    <w:lvl w:ilvl="6" w:tplc="BD32C8B6">
      <w:numFmt w:val="bullet"/>
      <w:lvlText w:val="•"/>
      <w:lvlJc w:val="left"/>
      <w:pPr>
        <w:ind w:left="6655" w:hanging="423"/>
      </w:pPr>
      <w:rPr>
        <w:rFonts w:hint="default"/>
      </w:rPr>
    </w:lvl>
    <w:lvl w:ilvl="7" w:tplc="9AE00C54">
      <w:numFmt w:val="bullet"/>
      <w:lvlText w:val="•"/>
      <w:lvlJc w:val="left"/>
      <w:pPr>
        <w:ind w:left="7637" w:hanging="423"/>
      </w:pPr>
      <w:rPr>
        <w:rFonts w:hint="default"/>
      </w:rPr>
    </w:lvl>
    <w:lvl w:ilvl="8" w:tplc="5EDED760">
      <w:numFmt w:val="bullet"/>
      <w:lvlText w:val="•"/>
      <w:lvlJc w:val="left"/>
      <w:pPr>
        <w:ind w:left="8620" w:hanging="423"/>
      </w:pPr>
      <w:rPr>
        <w:rFonts w:hint="default"/>
      </w:rPr>
    </w:lvl>
  </w:abstractNum>
  <w:abstractNum w:abstractNumId="24" w15:restartNumberingAfterBreak="0">
    <w:nsid w:val="4A0A1B1E"/>
    <w:multiLevelType w:val="hybridMultilevel"/>
    <w:tmpl w:val="24A2C298"/>
    <w:lvl w:ilvl="0" w:tplc="04090001">
      <w:start w:val="1"/>
      <w:numFmt w:val="bullet"/>
      <w:lvlText w:val=""/>
      <w:lvlJc w:val="left"/>
      <w:pPr>
        <w:ind w:left="1741" w:hanging="420"/>
      </w:pPr>
      <w:rPr>
        <w:rFonts w:ascii="Wingdings" w:hAnsi="Wingdings" w:hint="default"/>
      </w:rPr>
    </w:lvl>
    <w:lvl w:ilvl="1" w:tplc="0409000B" w:tentative="1">
      <w:start w:val="1"/>
      <w:numFmt w:val="bullet"/>
      <w:lvlText w:val=""/>
      <w:lvlJc w:val="left"/>
      <w:pPr>
        <w:ind w:left="2161" w:hanging="420"/>
      </w:pPr>
      <w:rPr>
        <w:rFonts w:ascii="Wingdings" w:hAnsi="Wingdings" w:hint="default"/>
      </w:rPr>
    </w:lvl>
    <w:lvl w:ilvl="2" w:tplc="0409000D" w:tentative="1">
      <w:start w:val="1"/>
      <w:numFmt w:val="bullet"/>
      <w:lvlText w:val=""/>
      <w:lvlJc w:val="left"/>
      <w:pPr>
        <w:ind w:left="2581" w:hanging="420"/>
      </w:pPr>
      <w:rPr>
        <w:rFonts w:ascii="Wingdings" w:hAnsi="Wingdings" w:hint="default"/>
      </w:rPr>
    </w:lvl>
    <w:lvl w:ilvl="3" w:tplc="04090001" w:tentative="1">
      <w:start w:val="1"/>
      <w:numFmt w:val="bullet"/>
      <w:lvlText w:val=""/>
      <w:lvlJc w:val="left"/>
      <w:pPr>
        <w:ind w:left="3001" w:hanging="420"/>
      </w:pPr>
      <w:rPr>
        <w:rFonts w:ascii="Wingdings" w:hAnsi="Wingdings" w:hint="default"/>
      </w:rPr>
    </w:lvl>
    <w:lvl w:ilvl="4" w:tplc="0409000B" w:tentative="1">
      <w:start w:val="1"/>
      <w:numFmt w:val="bullet"/>
      <w:lvlText w:val=""/>
      <w:lvlJc w:val="left"/>
      <w:pPr>
        <w:ind w:left="3421" w:hanging="420"/>
      </w:pPr>
      <w:rPr>
        <w:rFonts w:ascii="Wingdings" w:hAnsi="Wingdings" w:hint="default"/>
      </w:rPr>
    </w:lvl>
    <w:lvl w:ilvl="5" w:tplc="0409000D" w:tentative="1">
      <w:start w:val="1"/>
      <w:numFmt w:val="bullet"/>
      <w:lvlText w:val=""/>
      <w:lvlJc w:val="left"/>
      <w:pPr>
        <w:ind w:left="3841" w:hanging="420"/>
      </w:pPr>
      <w:rPr>
        <w:rFonts w:ascii="Wingdings" w:hAnsi="Wingdings" w:hint="default"/>
      </w:rPr>
    </w:lvl>
    <w:lvl w:ilvl="6" w:tplc="04090001" w:tentative="1">
      <w:start w:val="1"/>
      <w:numFmt w:val="bullet"/>
      <w:lvlText w:val=""/>
      <w:lvlJc w:val="left"/>
      <w:pPr>
        <w:ind w:left="4261" w:hanging="420"/>
      </w:pPr>
      <w:rPr>
        <w:rFonts w:ascii="Wingdings" w:hAnsi="Wingdings" w:hint="default"/>
      </w:rPr>
    </w:lvl>
    <w:lvl w:ilvl="7" w:tplc="0409000B" w:tentative="1">
      <w:start w:val="1"/>
      <w:numFmt w:val="bullet"/>
      <w:lvlText w:val=""/>
      <w:lvlJc w:val="left"/>
      <w:pPr>
        <w:ind w:left="4681" w:hanging="420"/>
      </w:pPr>
      <w:rPr>
        <w:rFonts w:ascii="Wingdings" w:hAnsi="Wingdings" w:hint="default"/>
      </w:rPr>
    </w:lvl>
    <w:lvl w:ilvl="8" w:tplc="0409000D" w:tentative="1">
      <w:start w:val="1"/>
      <w:numFmt w:val="bullet"/>
      <w:lvlText w:val=""/>
      <w:lvlJc w:val="left"/>
      <w:pPr>
        <w:ind w:left="5101" w:hanging="420"/>
      </w:pPr>
      <w:rPr>
        <w:rFonts w:ascii="Wingdings" w:hAnsi="Wingdings" w:hint="default"/>
      </w:rPr>
    </w:lvl>
  </w:abstractNum>
  <w:abstractNum w:abstractNumId="25" w15:restartNumberingAfterBreak="0">
    <w:nsid w:val="4F484707"/>
    <w:multiLevelType w:val="hybridMultilevel"/>
    <w:tmpl w:val="4328C3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0D0B53"/>
    <w:multiLevelType w:val="hybridMultilevel"/>
    <w:tmpl w:val="304888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C73117"/>
    <w:multiLevelType w:val="hybridMultilevel"/>
    <w:tmpl w:val="01624F6C"/>
    <w:lvl w:ilvl="0" w:tplc="594896F6">
      <w:start w:val="3"/>
      <w:numFmt w:val="decimal"/>
      <w:lvlText w:val="%1."/>
      <w:lvlJc w:val="left"/>
      <w:pPr>
        <w:ind w:left="760" w:hanging="442"/>
      </w:pPr>
      <w:rPr>
        <w:rFonts w:ascii="游ゴシック" w:eastAsia="游ゴシック" w:hAnsi="游ゴシック" w:cs="游ゴシック" w:hint="default"/>
        <w:spacing w:val="-1"/>
        <w:w w:val="101"/>
        <w:sz w:val="18"/>
        <w:szCs w:val="18"/>
      </w:rPr>
    </w:lvl>
    <w:lvl w:ilvl="1" w:tplc="C9846FE6">
      <w:start w:val="1"/>
      <w:numFmt w:val="decimal"/>
      <w:lvlText w:val="%2"/>
      <w:lvlJc w:val="left"/>
      <w:pPr>
        <w:ind w:left="1542" w:hanging="168"/>
      </w:pPr>
      <w:rPr>
        <w:rFonts w:ascii="游ゴシック" w:eastAsia="游ゴシック" w:hAnsi="游ゴシック" w:cs="游ゴシック" w:hint="default"/>
        <w:w w:val="101"/>
        <w:sz w:val="18"/>
        <w:szCs w:val="18"/>
      </w:rPr>
    </w:lvl>
    <w:lvl w:ilvl="2" w:tplc="6EDC6C4A">
      <w:numFmt w:val="bullet"/>
      <w:lvlText w:val="•"/>
      <w:lvlJc w:val="left"/>
      <w:pPr>
        <w:ind w:left="2545" w:hanging="168"/>
      </w:pPr>
      <w:rPr>
        <w:rFonts w:hint="default"/>
      </w:rPr>
    </w:lvl>
    <w:lvl w:ilvl="3" w:tplc="B6CC4626">
      <w:numFmt w:val="bullet"/>
      <w:lvlText w:val="•"/>
      <w:lvlJc w:val="left"/>
      <w:pPr>
        <w:ind w:left="3550" w:hanging="168"/>
      </w:pPr>
      <w:rPr>
        <w:rFonts w:hint="default"/>
      </w:rPr>
    </w:lvl>
    <w:lvl w:ilvl="4" w:tplc="79D0C67A">
      <w:numFmt w:val="bullet"/>
      <w:lvlText w:val="•"/>
      <w:lvlJc w:val="left"/>
      <w:pPr>
        <w:ind w:left="4555" w:hanging="168"/>
      </w:pPr>
      <w:rPr>
        <w:rFonts w:hint="default"/>
      </w:rPr>
    </w:lvl>
    <w:lvl w:ilvl="5" w:tplc="D996EC2A">
      <w:numFmt w:val="bullet"/>
      <w:lvlText w:val="•"/>
      <w:lvlJc w:val="left"/>
      <w:pPr>
        <w:ind w:left="5560" w:hanging="168"/>
      </w:pPr>
      <w:rPr>
        <w:rFonts w:hint="default"/>
      </w:rPr>
    </w:lvl>
    <w:lvl w:ilvl="6" w:tplc="C186D4E2">
      <w:numFmt w:val="bullet"/>
      <w:lvlText w:val="•"/>
      <w:lvlJc w:val="left"/>
      <w:pPr>
        <w:ind w:left="6565" w:hanging="168"/>
      </w:pPr>
      <w:rPr>
        <w:rFonts w:hint="default"/>
      </w:rPr>
    </w:lvl>
    <w:lvl w:ilvl="7" w:tplc="649C53D4">
      <w:numFmt w:val="bullet"/>
      <w:lvlText w:val="•"/>
      <w:lvlJc w:val="left"/>
      <w:pPr>
        <w:ind w:left="7570" w:hanging="168"/>
      </w:pPr>
      <w:rPr>
        <w:rFonts w:hint="default"/>
      </w:rPr>
    </w:lvl>
    <w:lvl w:ilvl="8" w:tplc="533EE4E4">
      <w:numFmt w:val="bullet"/>
      <w:lvlText w:val="•"/>
      <w:lvlJc w:val="left"/>
      <w:pPr>
        <w:ind w:left="8575" w:hanging="168"/>
      </w:pPr>
      <w:rPr>
        <w:rFonts w:hint="default"/>
      </w:rPr>
    </w:lvl>
  </w:abstractNum>
  <w:abstractNum w:abstractNumId="28" w15:restartNumberingAfterBreak="0">
    <w:nsid w:val="54284A49"/>
    <w:multiLevelType w:val="hybridMultilevel"/>
    <w:tmpl w:val="2E3C0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754189"/>
    <w:multiLevelType w:val="hybridMultilevel"/>
    <w:tmpl w:val="BEDEC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294801"/>
    <w:multiLevelType w:val="hybridMultilevel"/>
    <w:tmpl w:val="0A665B80"/>
    <w:lvl w:ilvl="0" w:tplc="C3D0A7EE">
      <w:start w:val="1"/>
      <w:numFmt w:val="decimal"/>
      <w:lvlText w:val="%1"/>
      <w:lvlJc w:val="left"/>
      <w:pPr>
        <w:ind w:left="1542" w:hanging="168"/>
      </w:pPr>
      <w:rPr>
        <w:rFonts w:ascii="游ゴシック" w:eastAsia="游ゴシック" w:hAnsi="游ゴシック" w:cs="游ゴシック" w:hint="default"/>
        <w:w w:val="101"/>
        <w:sz w:val="18"/>
        <w:szCs w:val="18"/>
      </w:rPr>
    </w:lvl>
    <w:lvl w:ilvl="1" w:tplc="CA26CCAC">
      <w:numFmt w:val="bullet"/>
      <w:lvlText w:val="•"/>
      <w:lvlJc w:val="left"/>
      <w:pPr>
        <w:ind w:left="2444" w:hanging="168"/>
      </w:pPr>
      <w:rPr>
        <w:rFonts w:hint="default"/>
      </w:rPr>
    </w:lvl>
    <w:lvl w:ilvl="2" w:tplc="63344C5A">
      <w:numFmt w:val="bullet"/>
      <w:lvlText w:val="•"/>
      <w:lvlJc w:val="left"/>
      <w:pPr>
        <w:ind w:left="3349" w:hanging="168"/>
      </w:pPr>
      <w:rPr>
        <w:rFonts w:hint="default"/>
      </w:rPr>
    </w:lvl>
    <w:lvl w:ilvl="3" w:tplc="87180D86">
      <w:numFmt w:val="bullet"/>
      <w:lvlText w:val="•"/>
      <w:lvlJc w:val="left"/>
      <w:pPr>
        <w:ind w:left="4253" w:hanging="168"/>
      </w:pPr>
      <w:rPr>
        <w:rFonts w:hint="default"/>
      </w:rPr>
    </w:lvl>
    <w:lvl w:ilvl="4" w:tplc="37C05182">
      <w:numFmt w:val="bullet"/>
      <w:lvlText w:val="•"/>
      <w:lvlJc w:val="left"/>
      <w:pPr>
        <w:ind w:left="5158" w:hanging="168"/>
      </w:pPr>
      <w:rPr>
        <w:rFonts w:hint="default"/>
      </w:rPr>
    </w:lvl>
    <w:lvl w:ilvl="5" w:tplc="5810DFD0">
      <w:numFmt w:val="bullet"/>
      <w:lvlText w:val="•"/>
      <w:lvlJc w:val="left"/>
      <w:pPr>
        <w:ind w:left="6062" w:hanging="168"/>
      </w:pPr>
      <w:rPr>
        <w:rFonts w:hint="default"/>
      </w:rPr>
    </w:lvl>
    <w:lvl w:ilvl="6" w:tplc="B5368BDE">
      <w:numFmt w:val="bullet"/>
      <w:lvlText w:val="•"/>
      <w:lvlJc w:val="left"/>
      <w:pPr>
        <w:ind w:left="6967" w:hanging="168"/>
      </w:pPr>
      <w:rPr>
        <w:rFonts w:hint="default"/>
      </w:rPr>
    </w:lvl>
    <w:lvl w:ilvl="7" w:tplc="360E3CC2">
      <w:numFmt w:val="bullet"/>
      <w:lvlText w:val="•"/>
      <w:lvlJc w:val="left"/>
      <w:pPr>
        <w:ind w:left="7871" w:hanging="168"/>
      </w:pPr>
      <w:rPr>
        <w:rFonts w:hint="default"/>
      </w:rPr>
    </w:lvl>
    <w:lvl w:ilvl="8" w:tplc="60866F38">
      <w:numFmt w:val="bullet"/>
      <w:lvlText w:val="•"/>
      <w:lvlJc w:val="left"/>
      <w:pPr>
        <w:ind w:left="8776" w:hanging="168"/>
      </w:pPr>
      <w:rPr>
        <w:rFonts w:hint="default"/>
      </w:rPr>
    </w:lvl>
  </w:abstractNum>
  <w:abstractNum w:abstractNumId="31" w15:restartNumberingAfterBreak="0">
    <w:nsid w:val="55363D80"/>
    <w:multiLevelType w:val="hybridMultilevel"/>
    <w:tmpl w:val="201A0054"/>
    <w:lvl w:ilvl="0" w:tplc="D4345D8C">
      <w:start w:val="1"/>
      <w:numFmt w:val="decimal"/>
      <w:lvlText w:val="%1"/>
      <w:lvlJc w:val="left"/>
      <w:pPr>
        <w:ind w:left="1542" w:hanging="168"/>
      </w:pPr>
      <w:rPr>
        <w:rFonts w:ascii="游ゴシック" w:eastAsia="游ゴシック" w:hAnsi="游ゴシック" w:cs="游ゴシック" w:hint="default"/>
        <w:w w:val="101"/>
        <w:sz w:val="18"/>
        <w:szCs w:val="18"/>
      </w:rPr>
    </w:lvl>
    <w:lvl w:ilvl="1" w:tplc="546E643E">
      <w:numFmt w:val="bullet"/>
      <w:lvlText w:val="•"/>
      <w:lvlJc w:val="left"/>
      <w:pPr>
        <w:ind w:left="2444" w:hanging="168"/>
      </w:pPr>
      <w:rPr>
        <w:rFonts w:hint="default"/>
      </w:rPr>
    </w:lvl>
    <w:lvl w:ilvl="2" w:tplc="11DC94B6">
      <w:numFmt w:val="bullet"/>
      <w:lvlText w:val="•"/>
      <w:lvlJc w:val="left"/>
      <w:pPr>
        <w:ind w:left="3349" w:hanging="168"/>
      </w:pPr>
      <w:rPr>
        <w:rFonts w:hint="default"/>
      </w:rPr>
    </w:lvl>
    <w:lvl w:ilvl="3" w:tplc="8A2895EE">
      <w:numFmt w:val="bullet"/>
      <w:lvlText w:val="•"/>
      <w:lvlJc w:val="left"/>
      <w:pPr>
        <w:ind w:left="4253" w:hanging="168"/>
      </w:pPr>
      <w:rPr>
        <w:rFonts w:hint="default"/>
      </w:rPr>
    </w:lvl>
    <w:lvl w:ilvl="4" w:tplc="576C504C">
      <w:numFmt w:val="bullet"/>
      <w:lvlText w:val="•"/>
      <w:lvlJc w:val="left"/>
      <w:pPr>
        <w:ind w:left="5158" w:hanging="168"/>
      </w:pPr>
      <w:rPr>
        <w:rFonts w:hint="default"/>
      </w:rPr>
    </w:lvl>
    <w:lvl w:ilvl="5" w:tplc="D9B20BDE">
      <w:numFmt w:val="bullet"/>
      <w:lvlText w:val="•"/>
      <w:lvlJc w:val="left"/>
      <w:pPr>
        <w:ind w:left="6062" w:hanging="168"/>
      </w:pPr>
      <w:rPr>
        <w:rFonts w:hint="default"/>
      </w:rPr>
    </w:lvl>
    <w:lvl w:ilvl="6" w:tplc="BF607556">
      <w:numFmt w:val="bullet"/>
      <w:lvlText w:val="•"/>
      <w:lvlJc w:val="left"/>
      <w:pPr>
        <w:ind w:left="6967" w:hanging="168"/>
      </w:pPr>
      <w:rPr>
        <w:rFonts w:hint="default"/>
      </w:rPr>
    </w:lvl>
    <w:lvl w:ilvl="7" w:tplc="D8ACD284">
      <w:numFmt w:val="bullet"/>
      <w:lvlText w:val="•"/>
      <w:lvlJc w:val="left"/>
      <w:pPr>
        <w:ind w:left="7871" w:hanging="168"/>
      </w:pPr>
      <w:rPr>
        <w:rFonts w:hint="default"/>
      </w:rPr>
    </w:lvl>
    <w:lvl w:ilvl="8" w:tplc="A8A67868">
      <w:numFmt w:val="bullet"/>
      <w:lvlText w:val="•"/>
      <w:lvlJc w:val="left"/>
      <w:pPr>
        <w:ind w:left="8776" w:hanging="168"/>
      </w:pPr>
      <w:rPr>
        <w:rFonts w:hint="default"/>
      </w:rPr>
    </w:lvl>
  </w:abstractNum>
  <w:abstractNum w:abstractNumId="32" w15:restartNumberingAfterBreak="0">
    <w:nsid w:val="55F5605A"/>
    <w:multiLevelType w:val="hybridMultilevel"/>
    <w:tmpl w:val="2C3C5E4A"/>
    <w:lvl w:ilvl="0" w:tplc="9F86793C">
      <w:start w:val="1"/>
      <w:numFmt w:val="decimal"/>
      <w:lvlText w:val="%1"/>
      <w:lvlJc w:val="left"/>
      <w:pPr>
        <w:ind w:left="1542" w:hanging="274"/>
      </w:pPr>
      <w:rPr>
        <w:rFonts w:ascii="游ゴシック" w:eastAsia="游ゴシック" w:hAnsi="游ゴシック" w:cs="游ゴシック" w:hint="default"/>
        <w:w w:val="101"/>
        <w:sz w:val="18"/>
        <w:szCs w:val="18"/>
      </w:rPr>
    </w:lvl>
    <w:lvl w:ilvl="1" w:tplc="5C661A50">
      <w:numFmt w:val="bullet"/>
      <w:lvlText w:val="•"/>
      <w:lvlJc w:val="left"/>
      <w:pPr>
        <w:ind w:left="2444" w:hanging="274"/>
      </w:pPr>
      <w:rPr>
        <w:rFonts w:hint="default"/>
      </w:rPr>
    </w:lvl>
    <w:lvl w:ilvl="2" w:tplc="EB6C1E72">
      <w:numFmt w:val="bullet"/>
      <w:lvlText w:val="•"/>
      <w:lvlJc w:val="left"/>
      <w:pPr>
        <w:ind w:left="3349" w:hanging="274"/>
      </w:pPr>
      <w:rPr>
        <w:rFonts w:hint="default"/>
      </w:rPr>
    </w:lvl>
    <w:lvl w:ilvl="3" w:tplc="5E625668">
      <w:numFmt w:val="bullet"/>
      <w:lvlText w:val="•"/>
      <w:lvlJc w:val="left"/>
      <w:pPr>
        <w:ind w:left="4253" w:hanging="274"/>
      </w:pPr>
      <w:rPr>
        <w:rFonts w:hint="default"/>
      </w:rPr>
    </w:lvl>
    <w:lvl w:ilvl="4" w:tplc="59C2E846">
      <w:numFmt w:val="bullet"/>
      <w:lvlText w:val="•"/>
      <w:lvlJc w:val="left"/>
      <w:pPr>
        <w:ind w:left="5158" w:hanging="274"/>
      </w:pPr>
      <w:rPr>
        <w:rFonts w:hint="default"/>
      </w:rPr>
    </w:lvl>
    <w:lvl w:ilvl="5" w:tplc="76C497B2">
      <w:numFmt w:val="bullet"/>
      <w:lvlText w:val="•"/>
      <w:lvlJc w:val="left"/>
      <w:pPr>
        <w:ind w:left="6062" w:hanging="274"/>
      </w:pPr>
      <w:rPr>
        <w:rFonts w:hint="default"/>
      </w:rPr>
    </w:lvl>
    <w:lvl w:ilvl="6" w:tplc="0636B8DA">
      <w:numFmt w:val="bullet"/>
      <w:lvlText w:val="•"/>
      <w:lvlJc w:val="left"/>
      <w:pPr>
        <w:ind w:left="6967" w:hanging="274"/>
      </w:pPr>
      <w:rPr>
        <w:rFonts w:hint="default"/>
      </w:rPr>
    </w:lvl>
    <w:lvl w:ilvl="7" w:tplc="15F8438A">
      <w:numFmt w:val="bullet"/>
      <w:lvlText w:val="•"/>
      <w:lvlJc w:val="left"/>
      <w:pPr>
        <w:ind w:left="7871" w:hanging="274"/>
      </w:pPr>
      <w:rPr>
        <w:rFonts w:hint="default"/>
      </w:rPr>
    </w:lvl>
    <w:lvl w:ilvl="8" w:tplc="547690B6">
      <w:numFmt w:val="bullet"/>
      <w:lvlText w:val="•"/>
      <w:lvlJc w:val="left"/>
      <w:pPr>
        <w:ind w:left="8776" w:hanging="274"/>
      </w:pPr>
      <w:rPr>
        <w:rFonts w:hint="default"/>
      </w:rPr>
    </w:lvl>
  </w:abstractNum>
  <w:abstractNum w:abstractNumId="33" w15:restartNumberingAfterBreak="0">
    <w:nsid w:val="572E4D55"/>
    <w:multiLevelType w:val="hybridMultilevel"/>
    <w:tmpl w:val="7E82DD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7E061D"/>
    <w:multiLevelType w:val="multilevel"/>
    <w:tmpl w:val="590CBB38"/>
    <w:lvl w:ilvl="0">
      <w:start w:val="2"/>
      <w:numFmt w:val="decimal"/>
      <w:lvlText w:val="%1"/>
      <w:lvlJc w:val="left"/>
      <w:pPr>
        <w:ind w:left="1921" w:hanging="840"/>
      </w:pPr>
      <w:rPr>
        <w:rFonts w:hint="default"/>
      </w:rPr>
    </w:lvl>
    <w:lvl w:ilvl="1">
      <w:start w:val="5"/>
      <w:numFmt w:val="decimal"/>
      <w:lvlText w:val="%1.%2"/>
      <w:lvlJc w:val="left"/>
      <w:pPr>
        <w:ind w:left="1921" w:hanging="840"/>
      </w:pPr>
      <w:rPr>
        <w:rFonts w:hint="default"/>
      </w:rPr>
    </w:lvl>
    <w:lvl w:ilvl="2">
      <w:start w:val="1"/>
      <w:numFmt w:val="decimal"/>
      <w:lvlText w:val="%1.%2.%3."/>
      <w:lvlJc w:val="left"/>
      <w:pPr>
        <w:ind w:left="1921" w:hanging="840"/>
      </w:pPr>
      <w:rPr>
        <w:rFonts w:ascii="ＭＳ 明朝" w:eastAsia="ＭＳ 明朝" w:hAnsi="ＭＳ 明朝" w:cs="ＭＳ 明朝" w:hint="default"/>
        <w:w w:val="100"/>
        <w:sz w:val="24"/>
        <w:szCs w:val="24"/>
      </w:rPr>
    </w:lvl>
    <w:lvl w:ilvl="3">
      <w:numFmt w:val="bullet"/>
      <w:lvlText w:val="•"/>
      <w:lvlJc w:val="left"/>
      <w:pPr>
        <w:ind w:left="4519" w:hanging="840"/>
      </w:pPr>
      <w:rPr>
        <w:rFonts w:hint="default"/>
      </w:rPr>
    </w:lvl>
    <w:lvl w:ilvl="4">
      <w:numFmt w:val="bullet"/>
      <w:lvlText w:val="•"/>
      <w:lvlJc w:val="left"/>
      <w:pPr>
        <w:ind w:left="5386" w:hanging="840"/>
      </w:pPr>
      <w:rPr>
        <w:rFonts w:hint="default"/>
      </w:rPr>
    </w:lvl>
    <w:lvl w:ilvl="5">
      <w:numFmt w:val="bullet"/>
      <w:lvlText w:val="•"/>
      <w:lvlJc w:val="left"/>
      <w:pPr>
        <w:ind w:left="6252" w:hanging="840"/>
      </w:pPr>
      <w:rPr>
        <w:rFonts w:hint="default"/>
      </w:rPr>
    </w:lvl>
    <w:lvl w:ilvl="6">
      <w:numFmt w:val="bullet"/>
      <w:lvlText w:val="•"/>
      <w:lvlJc w:val="left"/>
      <w:pPr>
        <w:ind w:left="7119" w:hanging="840"/>
      </w:pPr>
      <w:rPr>
        <w:rFonts w:hint="default"/>
      </w:rPr>
    </w:lvl>
    <w:lvl w:ilvl="7">
      <w:numFmt w:val="bullet"/>
      <w:lvlText w:val="•"/>
      <w:lvlJc w:val="left"/>
      <w:pPr>
        <w:ind w:left="7985" w:hanging="840"/>
      </w:pPr>
      <w:rPr>
        <w:rFonts w:hint="default"/>
      </w:rPr>
    </w:lvl>
    <w:lvl w:ilvl="8">
      <w:numFmt w:val="bullet"/>
      <w:lvlText w:val="•"/>
      <w:lvlJc w:val="left"/>
      <w:pPr>
        <w:ind w:left="8852" w:hanging="840"/>
      </w:pPr>
      <w:rPr>
        <w:rFonts w:hint="default"/>
      </w:rPr>
    </w:lvl>
  </w:abstractNum>
  <w:abstractNum w:abstractNumId="35" w15:restartNumberingAfterBreak="0">
    <w:nsid w:val="60683B59"/>
    <w:multiLevelType w:val="hybridMultilevel"/>
    <w:tmpl w:val="2B8E4A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353B6B"/>
    <w:multiLevelType w:val="hybridMultilevel"/>
    <w:tmpl w:val="D3AAB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317A14"/>
    <w:multiLevelType w:val="hybridMultilevel"/>
    <w:tmpl w:val="DE1EB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E714E"/>
    <w:multiLevelType w:val="hybridMultilevel"/>
    <w:tmpl w:val="2D3476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38281A"/>
    <w:multiLevelType w:val="hybridMultilevel"/>
    <w:tmpl w:val="36164E88"/>
    <w:lvl w:ilvl="0" w:tplc="3D7AD730">
      <w:start w:val="1"/>
      <w:numFmt w:val="decimal"/>
      <w:lvlText w:val="%1"/>
      <w:lvlJc w:val="left"/>
      <w:pPr>
        <w:ind w:left="1542" w:hanging="168"/>
      </w:pPr>
      <w:rPr>
        <w:rFonts w:ascii="游ゴシック" w:eastAsia="游ゴシック" w:hAnsi="游ゴシック" w:cs="游ゴシック" w:hint="default"/>
        <w:w w:val="101"/>
        <w:sz w:val="18"/>
        <w:szCs w:val="18"/>
      </w:rPr>
    </w:lvl>
    <w:lvl w:ilvl="1" w:tplc="F5A08A7C">
      <w:numFmt w:val="bullet"/>
      <w:lvlText w:val="•"/>
      <w:lvlJc w:val="left"/>
      <w:pPr>
        <w:ind w:left="2444" w:hanging="168"/>
      </w:pPr>
      <w:rPr>
        <w:rFonts w:hint="default"/>
      </w:rPr>
    </w:lvl>
    <w:lvl w:ilvl="2" w:tplc="376CA8E4">
      <w:numFmt w:val="bullet"/>
      <w:lvlText w:val="•"/>
      <w:lvlJc w:val="left"/>
      <w:pPr>
        <w:ind w:left="3349" w:hanging="168"/>
      </w:pPr>
      <w:rPr>
        <w:rFonts w:hint="default"/>
      </w:rPr>
    </w:lvl>
    <w:lvl w:ilvl="3" w:tplc="B148B05A">
      <w:numFmt w:val="bullet"/>
      <w:lvlText w:val="•"/>
      <w:lvlJc w:val="left"/>
      <w:pPr>
        <w:ind w:left="4253" w:hanging="168"/>
      </w:pPr>
      <w:rPr>
        <w:rFonts w:hint="default"/>
      </w:rPr>
    </w:lvl>
    <w:lvl w:ilvl="4" w:tplc="D7CE916C">
      <w:numFmt w:val="bullet"/>
      <w:lvlText w:val="•"/>
      <w:lvlJc w:val="left"/>
      <w:pPr>
        <w:ind w:left="5158" w:hanging="168"/>
      </w:pPr>
      <w:rPr>
        <w:rFonts w:hint="default"/>
      </w:rPr>
    </w:lvl>
    <w:lvl w:ilvl="5" w:tplc="623E6524">
      <w:numFmt w:val="bullet"/>
      <w:lvlText w:val="•"/>
      <w:lvlJc w:val="left"/>
      <w:pPr>
        <w:ind w:left="6062" w:hanging="168"/>
      </w:pPr>
      <w:rPr>
        <w:rFonts w:hint="default"/>
      </w:rPr>
    </w:lvl>
    <w:lvl w:ilvl="6" w:tplc="6F324CD4">
      <w:numFmt w:val="bullet"/>
      <w:lvlText w:val="•"/>
      <w:lvlJc w:val="left"/>
      <w:pPr>
        <w:ind w:left="6967" w:hanging="168"/>
      </w:pPr>
      <w:rPr>
        <w:rFonts w:hint="default"/>
      </w:rPr>
    </w:lvl>
    <w:lvl w:ilvl="7" w:tplc="DB281F4E">
      <w:numFmt w:val="bullet"/>
      <w:lvlText w:val="•"/>
      <w:lvlJc w:val="left"/>
      <w:pPr>
        <w:ind w:left="7871" w:hanging="168"/>
      </w:pPr>
      <w:rPr>
        <w:rFonts w:hint="default"/>
      </w:rPr>
    </w:lvl>
    <w:lvl w:ilvl="8" w:tplc="44DCF874">
      <w:numFmt w:val="bullet"/>
      <w:lvlText w:val="•"/>
      <w:lvlJc w:val="left"/>
      <w:pPr>
        <w:ind w:left="8776" w:hanging="168"/>
      </w:pPr>
      <w:rPr>
        <w:rFonts w:hint="default"/>
      </w:rPr>
    </w:lvl>
  </w:abstractNum>
  <w:abstractNum w:abstractNumId="40" w15:restartNumberingAfterBreak="0">
    <w:nsid w:val="6AA32F92"/>
    <w:multiLevelType w:val="hybridMultilevel"/>
    <w:tmpl w:val="66181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7F23B6"/>
    <w:multiLevelType w:val="hybridMultilevel"/>
    <w:tmpl w:val="8734525A"/>
    <w:lvl w:ilvl="0" w:tplc="C4C2F3E0">
      <w:start w:val="1"/>
      <w:numFmt w:val="decimal"/>
      <w:lvlText w:val="%1"/>
      <w:lvlJc w:val="left"/>
      <w:pPr>
        <w:ind w:left="1542" w:hanging="168"/>
      </w:pPr>
      <w:rPr>
        <w:rFonts w:ascii="游ゴシック" w:eastAsia="游ゴシック" w:hAnsi="游ゴシック" w:cs="游ゴシック" w:hint="default"/>
        <w:w w:val="101"/>
        <w:sz w:val="18"/>
        <w:szCs w:val="18"/>
      </w:rPr>
    </w:lvl>
    <w:lvl w:ilvl="1" w:tplc="9782E8E6">
      <w:numFmt w:val="bullet"/>
      <w:lvlText w:val="•"/>
      <w:lvlJc w:val="left"/>
      <w:pPr>
        <w:ind w:left="2444" w:hanging="168"/>
      </w:pPr>
      <w:rPr>
        <w:rFonts w:hint="default"/>
      </w:rPr>
    </w:lvl>
    <w:lvl w:ilvl="2" w:tplc="5B22BE3A">
      <w:numFmt w:val="bullet"/>
      <w:lvlText w:val="•"/>
      <w:lvlJc w:val="left"/>
      <w:pPr>
        <w:ind w:left="3349" w:hanging="168"/>
      </w:pPr>
      <w:rPr>
        <w:rFonts w:hint="default"/>
      </w:rPr>
    </w:lvl>
    <w:lvl w:ilvl="3" w:tplc="5554C9AC">
      <w:numFmt w:val="bullet"/>
      <w:lvlText w:val="•"/>
      <w:lvlJc w:val="left"/>
      <w:pPr>
        <w:ind w:left="4253" w:hanging="168"/>
      </w:pPr>
      <w:rPr>
        <w:rFonts w:hint="default"/>
      </w:rPr>
    </w:lvl>
    <w:lvl w:ilvl="4" w:tplc="7F2C6346">
      <w:numFmt w:val="bullet"/>
      <w:lvlText w:val="•"/>
      <w:lvlJc w:val="left"/>
      <w:pPr>
        <w:ind w:left="5158" w:hanging="168"/>
      </w:pPr>
      <w:rPr>
        <w:rFonts w:hint="default"/>
      </w:rPr>
    </w:lvl>
    <w:lvl w:ilvl="5" w:tplc="FAA641A0">
      <w:numFmt w:val="bullet"/>
      <w:lvlText w:val="•"/>
      <w:lvlJc w:val="left"/>
      <w:pPr>
        <w:ind w:left="6062" w:hanging="168"/>
      </w:pPr>
      <w:rPr>
        <w:rFonts w:hint="default"/>
      </w:rPr>
    </w:lvl>
    <w:lvl w:ilvl="6" w:tplc="FEFE1C60">
      <w:numFmt w:val="bullet"/>
      <w:lvlText w:val="•"/>
      <w:lvlJc w:val="left"/>
      <w:pPr>
        <w:ind w:left="6967" w:hanging="168"/>
      </w:pPr>
      <w:rPr>
        <w:rFonts w:hint="default"/>
      </w:rPr>
    </w:lvl>
    <w:lvl w:ilvl="7" w:tplc="EDE2A1F4">
      <w:numFmt w:val="bullet"/>
      <w:lvlText w:val="•"/>
      <w:lvlJc w:val="left"/>
      <w:pPr>
        <w:ind w:left="7871" w:hanging="168"/>
      </w:pPr>
      <w:rPr>
        <w:rFonts w:hint="default"/>
      </w:rPr>
    </w:lvl>
    <w:lvl w:ilvl="8" w:tplc="9DE03EB4">
      <w:numFmt w:val="bullet"/>
      <w:lvlText w:val="•"/>
      <w:lvlJc w:val="left"/>
      <w:pPr>
        <w:ind w:left="8776" w:hanging="168"/>
      </w:pPr>
      <w:rPr>
        <w:rFonts w:hint="default"/>
      </w:rPr>
    </w:lvl>
  </w:abstractNum>
  <w:abstractNum w:abstractNumId="42" w15:restartNumberingAfterBreak="0">
    <w:nsid w:val="6F892A76"/>
    <w:multiLevelType w:val="hybridMultilevel"/>
    <w:tmpl w:val="5D24A0E0"/>
    <w:lvl w:ilvl="0" w:tplc="9BC44D24">
      <w:start w:val="1"/>
      <w:numFmt w:val="bullet"/>
      <w:lvlText w:val=""/>
      <w:lvlJc w:val="left"/>
      <w:pPr>
        <w:ind w:left="1380" w:hanging="420"/>
      </w:pPr>
      <w:rPr>
        <w:rFonts w:ascii="Symbol" w:hAnsi="Symbol" w:hint="default"/>
        <w:color w:val="auto"/>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715E634B"/>
    <w:multiLevelType w:val="hybridMultilevel"/>
    <w:tmpl w:val="0AC80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F337E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4844C3E"/>
    <w:multiLevelType w:val="hybridMultilevel"/>
    <w:tmpl w:val="71D206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5B91833"/>
    <w:multiLevelType w:val="hybridMultilevel"/>
    <w:tmpl w:val="48068610"/>
    <w:lvl w:ilvl="0" w:tplc="B8181096">
      <w:start w:val="1"/>
      <w:numFmt w:val="decimal"/>
      <w:lvlText w:val="%1"/>
      <w:lvlJc w:val="left"/>
      <w:pPr>
        <w:ind w:left="1542" w:hanging="168"/>
      </w:pPr>
      <w:rPr>
        <w:rFonts w:ascii="游ゴシック" w:eastAsia="游ゴシック" w:hAnsi="游ゴシック" w:cs="游ゴシック" w:hint="default"/>
        <w:w w:val="101"/>
        <w:sz w:val="18"/>
        <w:szCs w:val="18"/>
      </w:rPr>
    </w:lvl>
    <w:lvl w:ilvl="1" w:tplc="BBC89AF0">
      <w:numFmt w:val="bullet"/>
      <w:lvlText w:val="•"/>
      <w:lvlJc w:val="left"/>
      <w:pPr>
        <w:ind w:left="2444" w:hanging="168"/>
      </w:pPr>
      <w:rPr>
        <w:rFonts w:hint="default"/>
      </w:rPr>
    </w:lvl>
    <w:lvl w:ilvl="2" w:tplc="51A45BAC">
      <w:numFmt w:val="bullet"/>
      <w:lvlText w:val="•"/>
      <w:lvlJc w:val="left"/>
      <w:pPr>
        <w:ind w:left="3349" w:hanging="168"/>
      </w:pPr>
      <w:rPr>
        <w:rFonts w:hint="default"/>
      </w:rPr>
    </w:lvl>
    <w:lvl w:ilvl="3" w:tplc="313E780A">
      <w:numFmt w:val="bullet"/>
      <w:lvlText w:val="•"/>
      <w:lvlJc w:val="left"/>
      <w:pPr>
        <w:ind w:left="4253" w:hanging="168"/>
      </w:pPr>
      <w:rPr>
        <w:rFonts w:hint="default"/>
      </w:rPr>
    </w:lvl>
    <w:lvl w:ilvl="4" w:tplc="8FCE4712">
      <w:numFmt w:val="bullet"/>
      <w:lvlText w:val="•"/>
      <w:lvlJc w:val="left"/>
      <w:pPr>
        <w:ind w:left="5158" w:hanging="168"/>
      </w:pPr>
      <w:rPr>
        <w:rFonts w:hint="default"/>
      </w:rPr>
    </w:lvl>
    <w:lvl w:ilvl="5" w:tplc="E95ACBBC">
      <w:numFmt w:val="bullet"/>
      <w:lvlText w:val="•"/>
      <w:lvlJc w:val="left"/>
      <w:pPr>
        <w:ind w:left="6062" w:hanging="168"/>
      </w:pPr>
      <w:rPr>
        <w:rFonts w:hint="default"/>
      </w:rPr>
    </w:lvl>
    <w:lvl w:ilvl="6" w:tplc="AA7AAA9C">
      <w:numFmt w:val="bullet"/>
      <w:lvlText w:val="•"/>
      <w:lvlJc w:val="left"/>
      <w:pPr>
        <w:ind w:left="6967" w:hanging="168"/>
      </w:pPr>
      <w:rPr>
        <w:rFonts w:hint="default"/>
      </w:rPr>
    </w:lvl>
    <w:lvl w:ilvl="7" w:tplc="C4F473A2">
      <w:numFmt w:val="bullet"/>
      <w:lvlText w:val="•"/>
      <w:lvlJc w:val="left"/>
      <w:pPr>
        <w:ind w:left="7871" w:hanging="168"/>
      </w:pPr>
      <w:rPr>
        <w:rFonts w:hint="default"/>
      </w:rPr>
    </w:lvl>
    <w:lvl w:ilvl="8" w:tplc="A69E8ED8">
      <w:numFmt w:val="bullet"/>
      <w:lvlText w:val="•"/>
      <w:lvlJc w:val="left"/>
      <w:pPr>
        <w:ind w:left="8776" w:hanging="168"/>
      </w:pPr>
      <w:rPr>
        <w:rFonts w:hint="default"/>
      </w:rPr>
    </w:lvl>
  </w:abstractNum>
  <w:abstractNum w:abstractNumId="47" w15:restartNumberingAfterBreak="0">
    <w:nsid w:val="7CAF1E3E"/>
    <w:multiLevelType w:val="hybridMultilevel"/>
    <w:tmpl w:val="F5B85108"/>
    <w:lvl w:ilvl="0" w:tplc="F4BEBB9A">
      <w:start w:val="1"/>
      <w:numFmt w:val="decimal"/>
      <w:lvlText w:val="%1"/>
      <w:lvlJc w:val="left"/>
      <w:pPr>
        <w:ind w:left="1576" w:hanging="286"/>
      </w:pPr>
      <w:rPr>
        <w:rFonts w:ascii="游ゴシック" w:eastAsia="游ゴシック" w:hAnsi="游ゴシック" w:cs="游ゴシック" w:hint="default"/>
        <w:w w:val="99"/>
        <w:sz w:val="19"/>
        <w:szCs w:val="19"/>
      </w:rPr>
    </w:lvl>
    <w:lvl w:ilvl="1" w:tplc="BB3A289C">
      <w:numFmt w:val="bullet"/>
      <w:lvlText w:val="•"/>
      <w:lvlJc w:val="left"/>
      <w:pPr>
        <w:ind w:left="2480" w:hanging="286"/>
      </w:pPr>
      <w:rPr>
        <w:rFonts w:hint="default"/>
      </w:rPr>
    </w:lvl>
    <w:lvl w:ilvl="2" w:tplc="4502C79E">
      <w:numFmt w:val="bullet"/>
      <w:lvlText w:val="•"/>
      <w:lvlJc w:val="left"/>
      <w:pPr>
        <w:ind w:left="3381" w:hanging="286"/>
      </w:pPr>
      <w:rPr>
        <w:rFonts w:hint="default"/>
      </w:rPr>
    </w:lvl>
    <w:lvl w:ilvl="3" w:tplc="88C463AA">
      <w:numFmt w:val="bullet"/>
      <w:lvlText w:val="•"/>
      <w:lvlJc w:val="left"/>
      <w:pPr>
        <w:ind w:left="4281" w:hanging="286"/>
      </w:pPr>
      <w:rPr>
        <w:rFonts w:hint="default"/>
      </w:rPr>
    </w:lvl>
    <w:lvl w:ilvl="4" w:tplc="D98201AC">
      <w:numFmt w:val="bullet"/>
      <w:lvlText w:val="•"/>
      <w:lvlJc w:val="left"/>
      <w:pPr>
        <w:ind w:left="5182" w:hanging="286"/>
      </w:pPr>
      <w:rPr>
        <w:rFonts w:hint="default"/>
      </w:rPr>
    </w:lvl>
    <w:lvl w:ilvl="5" w:tplc="7CEA8732">
      <w:numFmt w:val="bullet"/>
      <w:lvlText w:val="•"/>
      <w:lvlJc w:val="left"/>
      <w:pPr>
        <w:ind w:left="6082" w:hanging="286"/>
      </w:pPr>
      <w:rPr>
        <w:rFonts w:hint="default"/>
      </w:rPr>
    </w:lvl>
    <w:lvl w:ilvl="6" w:tplc="3198F0AC">
      <w:numFmt w:val="bullet"/>
      <w:lvlText w:val="•"/>
      <w:lvlJc w:val="left"/>
      <w:pPr>
        <w:ind w:left="6983" w:hanging="286"/>
      </w:pPr>
      <w:rPr>
        <w:rFonts w:hint="default"/>
      </w:rPr>
    </w:lvl>
    <w:lvl w:ilvl="7" w:tplc="858AA486">
      <w:numFmt w:val="bullet"/>
      <w:lvlText w:val="•"/>
      <w:lvlJc w:val="left"/>
      <w:pPr>
        <w:ind w:left="7883" w:hanging="286"/>
      </w:pPr>
      <w:rPr>
        <w:rFonts w:hint="default"/>
      </w:rPr>
    </w:lvl>
    <w:lvl w:ilvl="8" w:tplc="42A2C886">
      <w:numFmt w:val="bullet"/>
      <w:lvlText w:val="•"/>
      <w:lvlJc w:val="left"/>
      <w:pPr>
        <w:ind w:left="8784" w:hanging="286"/>
      </w:pPr>
      <w:rPr>
        <w:rFonts w:hint="default"/>
      </w:rPr>
    </w:lvl>
  </w:abstractNum>
  <w:abstractNum w:abstractNumId="48" w15:restartNumberingAfterBreak="0">
    <w:nsid w:val="7CE8323F"/>
    <w:multiLevelType w:val="hybridMultilevel"/>
    <w:tmpl w:val="8FF41666"/>
    <w:lvl w:ilvl="0" w:tplc="C0D2DAA6">
      <w:start w:val="1"/>
      <w:numFmt w:val="decimal"/>
      <w:lvlText w:val="%1"/>
      <w:lvlJc w:val="left"/>
      <w:pPr>
        <w:ind w:left="1542" w:hanging="168"/>
      </w:pPr>
      <w:rPr>
        <w:rFonts w:ascii="游ゴシック" w:eastAsia="游ゴシック" w:hAnsi="游ゴシック" w:cs="游ゴシック" w:hint="default"/>
        <w:w w:val="101"/>
        <w:sz w:val="18"/>
        <w:szCs w:val="18"/>
      </w:rPr>
    </w:lvl>
    <w:lvl w:ilvl="1" w:tplc="9B6AB494">
      <w:numFmt w:val="bullet"/>
      <w:lvlText w:val="•"/>
      <w:lvlJc w:val="left"/>
      <w:pPr>
        <w:ind w:left="2444" w:hanging="168"/>
      </w:pPr>
      <w:rPr>
        <w:rFonts w:hint="default"/>
      </w:rPr>
    </w:lvl>
    <w:lvl w:ilvl="2" w:tplc="48DA65C4">
      <w:numFmt w:val="bullet"/>
      <w:lvlText w:val="•"/>
      <w:lvlJc w:val="left"/>
      <w:pPr>
        <w:ind w:left="3349" w:hanging="168"/>
      </w:pPr>
      <w:rPr>
        <w:rFonts w:hint="default"/>
      </w:rPr>
    </w:lvl>
    <w:lvl w:ilvl="3" w:tplc="911A05E4">
      <w:numFmt w:val="bullet"/>
      <w:lvlText w:val="•"/>
      <w:lvlJc w:val="left"/>
      <w:pPr>
        <w:ind w:left="4253" w:hanging="168"/>
      </w:pPr>
      <w:rPr>
        <w:rFonts w:hint="default"/>
      </w:rPr>
    </w:lvl>
    <w:lvl w:ilvl="4" w:tplc="792C0F6A">
      <w:numFmt w:val="bullet"/>
      <w:lvlText w:val="•"/>
      <w:lvlJc w:val="left"/>
      <w:pPr>
        <w:ind w:left="5158" w:hanging="168"/>
      </w:pPr>
      <w:rPr>
        <w:rFonts w:hint="default"/>
      </w:rPr>
    </w:lvl>
    <w:lvl w:ilvl="5" w:tplc="BEF8A556">
      <w:numFmt w:val="bullet"/>
      <w:lvlText w:val="•"/>
      <w:lvlJc w:val="left"/>
      <w:pPr>
        <w:ind w:left="6062" w:hanging="168"/>
      </w:pPr>
      <w:rPr>
        <w:rFonts w:hint="default"/>
      </w:rPr>
    </w:lvl>
    <w:lvl w:ilvl="6" w:tplc="5700F8EE">
      <w:numFmt w:val="bullet"/>
      <w:lvlText w:val="•"/>
      <w:lvlJc w:val="left"/>
      <w:pPr>
        <w:ind w:left="6967" w:hanging="168"/>
      </w:pPr>
      <w:rPr>
        <w:rFonts w:hint="default"/>
      </w:rPr>
    </w:lvl>
    <w:lvl w:ilvl="7" w:tplc="6BB2FD1E">
      <w:numFmt w:val="bullet"/>
      <w:lvlText w:val="•"/>
      <w:lvlJc w:val="left"/>
      <w:pPr>
        <w:ind w:left="7871" w:hanging="168"/>
      </w:pPr>
      <w:rPr>
        <w:rFonts w:hint="default"/>
      </w:rPr>
    </w:lvl>
    <w:lvl w:ilvl="8" w:tplc="00948AE6">
      <w:numFmt w:val="bullet"/>
      <w:lvlText w:val="•"/>
      <w:lvlJc w:val="left"/>
      <w:pPr>
        <w:ind w:left="8776" w:hanging="168"/>
      </w:pPr>
      <w:rPr>
        <w:rFonts w:hint="default"/>
      </w:rPr>
    </w:lvl>
  </w:abstractNum>
  <w:num w:numId="1">
    <w:abstractNumId w:val="30"/>
  </w:num>
  <w:num w:numId="2">
    <w:abstractNumId w:val="7"/>
  </w:num>
  <w:num w:numId="3">
    <w:abstractNumId w:val="41"/>
  </w:num>
  <w:num w:numId="4">
    <w:abstractNumId w:val="39"/>
  </w:num>
  <w:num w:numId="5">
    <w:abstractNumId w:val="14"/>
  </w:num>
  <w:num w:numId="6">
    <w:abstractNumId w:val="46"/>
  </w:num>
  <w:num w:numId="7">
    <w:abstractNumId w:val="19"/>
  </w:num>
  <w:num w:numId="8">
    <w:abstractNumId w:val="15"/>
  </w:num>
  <w:num w:numId="9">
    <w:abstractNumId w:val="1"/>
  </w:num>
  <w:num w:numId="10">
    <w:abstractNumId w:val="9"/>
  </w:num>
  <w:num w:numId="11">
    <w:abstractNumId w:val="18"/>
  </w:num>
  <w:num w:numId="12">
    <w:abstractNumId w:val="48"/>
  </w:num>
  <w:num w:numId="13">
    <w:abstractNumId w:val="11"/>
  </w:num>
  <w:num w:numId="14">
    <w:abstractNumId w:val="3"/>
  </w:num>
  <w:num w:numId="15">
    <w:abstractNumId w:val="31"/>
  </w:num>
  <w:num w:numId="16">
    <w:abstractNumId w:val="27"/>
  </w:num>
  <w:num w:numId="17">
    <w:abstractNumId w:val="32"/>
  </w:num>
  <w:num w:numId="18">
    <w:abstractNumId w:val="10"/>
  </w:num>
  <w:num w:numId="19">
    <w:abstractNumId w:val="23"/>
  </w:num>
  <w:num w:numId="20">
    <w:abstractNumId w:val="5"/>
  </w:num>
  <w:num w:numId="21">
    <w:abstractNumId w:val="47"/>
  </w:num>
  <w:num w:numId="22">
    <w:abstractNumId w:val="12"/>
  </w:num>
  <w:num w:numId="23">
    <w:abstractNumId w:val="34"/>
  </w:num>
  <w:num w:numId="24">
    <w:abstractNumId w:val="8"/>
  </w:num>
  <w:num w:numId="25">
    <w:abstractNumId w:val="2"/>
  </w:num>
  <w:num w:numId="26">
    <w:abstractNumId w:val="43"/>
  </w:num>
  <w:num w:numId="27">
    <w:abstractNumId w:val="37"/>
  </w:num>
  <w:num w:numId="28">
    <w:abstractNumId w:val="24"/>
  </w:num>
  <w:num w:numId="29">
    <w:abstractNumId w:val="40"/>
  </w:num>
  <w:num w:numId="30">
    <w:abstractNumId w:val="26"/>
  </w:num>
  <w:num w:numId="31">
    <w:abstractNumId w:val="44"/>
  </w:num>
  <w:num w:numId="32">
    <w:abstractNumId w:val="21"/>
  </w:num>
  <w:num w:numId="33">
    <w:abstractNumId w:val="6"/>
  </w:num>
  <w:num w:numId="34">
    <w:abstractNumId w:val="22"/>
  </w:num>
  <w:num w:numId="35">
    <w:abstractNumId w:val="13"/>
  </w:num>
  <w:num w:numId="36">
    <w:abstractNumId w:val="0"/>
  </w:num>
  <w:num w:numId="37">
    <w:abstractNumId w:val="16"/>
  </w:num>
  <w:num w:numId="38">
    <w:abstractNumId w:val="35"/>
  </w:num>
  <w:num w:numId="39">
    <w:abstractNumId w:val="45"/>
  </w:num>
  <w:num w:numId="40">
    <w:abstractNumId w:val="20"/>
  </w:num>
  <w:num w:numId="41">
    <w:abstractNumId w:val="25"/>
  </w:num>
  <w:num w:numId="42">
    <w:abstractNumId w:val="36"/>
  </w:num>
  <w:num w:numId="43">
    <w:abstractNumId w:val="29"/>
  </w:num>
  <w:num w:numId="44">
    <w:abstractNumId w:val="33"/>
  </w:num>
  <w:num w:numId="45">
    <w:abstractNumId w:val="38"/>
  </w:num>
  <w:num w:numId="46">
    <w:abstractNumId w:val="28"/>
  </w:num>
  <w:num w:numId="47">
    <w:abstractNumId w:val="42"/>
  </w:num>
  <w:num w:numId="48">
    <w:abstractNumId w:val="1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46"/>
    <w:rsid w:val="000215A3"/>
    <w:rsid w:val="00022300"/>
    <w:rsid w:val="000227C4"/>
    <w:rsid w:val="00030041"/>
    <w:rsid w:val="00042BFF"/>
    <w:rsid w:val="0006079B"/>
    <w:rsid w:val="00063CBB"/>
    <w:rsid w:val="0006687D"/>
    <w:rsid w:val="0007766F"/>
    <w:rsid w:val="00083AD4"/>
    <w:rsid w:val="00084ECE"/>
    <w:rsid w:val="000A006A"/>
    <w:rsid w:val="000A25EC"/>
    <w:rsid w:val="000A2634"/>
    <w:rsid w:val="000C3BED"/>
    <w:rsid w:val="000D2105"/>
    <w:rsid w:val="00106D11"/>
    <w:rsid w:val="00162B5B"/>
    <w:rsid w:val="00166246"/>
    <w:rsid w:val="00192249"/>
    <w:rsid w:val="001C356B"/>
    <w:rsid w:val="001E7EB8"/>
    <w:rsid w:val="001F50D8"/>
    <w:rsid w:val="002338B6"/>
    <w:rsid w:val="002425E2"/>
    <w:rsid w:val="00244B2C"/>
    <w:rsid w:val="00261DE1"/>
    <w:rsid w:val="00264FAC"/>
    <w:rsid w:val="00265050"/>
    <w:rsid w:val="00272209"/>
    <w:rsid w:val="002752F8"/>
    <w:rsid w:val="00284E55"/>
    <w:rsid w:val="00285EA8"/>
    <w:rsid w:val="0028600A"/>
    <w:rsid w:val="002D78FF"/>
    <w:rsid w:val="002F096B"/>
    <w:rsid w:val="002F29AF"/>
    <w:rsid w:val="003119FC"/>
    <w:rsid w:val="003244E1"/>
    <w:rsid w:val="00347D16"/>
    <w:rsid w:val="00362470"/>
    <w:rsid w:val="00365424"/>
    <w:rsid w:val="00373A3F"/>
    <w:rsid w:val="00374B9F"/>
    <w:rsid w:val="003A5286"/>
    <w:rsid w:val="003A607F"/>
    <w:rsid w:val="003B07AB"/>
    <w:rsid w:val="003C24B4"/>
    <w:rsid w:val="003C326A"/>
    <w:rsid w:val="003F483E"/>
    <w:rsid w:val="003F718B"/>
    <w:rsid w:val="004052AE"/>
    <w:rsid w:val="00406873"/>
    <w:rsid w:val="00440DA4"/>
    <w:rsid w:val="00474389"/>
    <w:rsid w:val="004744ED"/>
    <w:rsid w:val="00476C61"/>
    <w:rsid w:val="00483CC2"/>
    <w:rsid w:val="00485795"/>
    <w:rsid w:val="00490548"/>
    <w:rsid w:val="004A56D2"/>
    <w:rsid w:val="004F093D"/>
    <w:rsid w:val="005720A3"/>
    <w:rsid w:val="00572423"/>
    <w:rsid w:val="005761CA"/>
    <w:rsid w:val="00577F68"/>
    <w:rsid w:val="00590459"/>
    <w:rsid w:val="00594A2E"/>
    <w:rsid w:val="005A1E42"/>
    <w:rsid w:val="005C0B4E"/>
    <w:rsid w:val="005C6848"/>
    <w:rsid w:val="00654D44"/>
    <w:rsid w:val="00664ADF"/>
    <w:rsid w:val="00676185"/>
    <w:rsid w:val="006A5E2E"/>
    <w:rsid w:val="006C0B5F"/>
    <w:rsid w:val="00716A61"/>
    <w:rsid w:val="007344A6"/>
    <w:rsid w:val="00741871"/>
    <w:rsid w:val="007557A8"/>
    <w:rsid w:val="007C6293"/>
    <w:rsid w:val="007E3CE0"/>
    <w:rsid w:val="007F0F95"/>
    <w:rsid w:val="00807D35"/>
    <w:rsid w:val="00811E0F"/>
    <w:rsid w:val="0081330B"/>
    <w:rsid w:val="00820213"/>
    <w:rsid w:val="00834D06"/>
    <w:rsid w:val="00841D30"/>
    <w:rsid w:val="00864894"/>
    <w:rsid w:val="00872FC6"/>
    <w:rsid w:val="00885EE6"/>
    <w:rsid w:val="008B4FAF"/>
    <w:rsid w:val="008D03F9"/>
    <w:rsid w:val="00912E96"/>
    <w:rsid w:val="009335B8"/>
    <w:rsid w:val="0095599B"/>
    <w:rsid w:val="00971CCE"/>
    <w:rsid w:val="00975704"/>
    <w:rsid w:val="009A3EC0"/>
    <w:rsid w:val="009B170D"/>
    <w:rsid w:val="009B3D2F"/>
    <w:rsid w:val="009C0C34"/>
    <w:rsid w:val="009D6505"/>
    <w:rsid w:val="009D78CF"/>
    <w:rsid w:val="009F33E1"/>
    <w:rsid w:val="00A0212C"/>
    <w:rsid w:val="00A118A0"/>
    <w:rsid w:val="00A37D10"/>
    <w:rsid w:val="00A4175A"/>
    <w:rsid w:val="00A8014F"/>
    <w:rsid w:val="00AD5BA6"/>
    <w:rsid w:val="00B137CA"/>
    <w:rsid w:val="00B26592"/>
    <w:rsid w:val="00B34F11"/>
    <w:rsid w:val="00B34FD9"/>
    <w:rsid w:val="00B41052"/>
    <w:rsid w:val="00B44DE0"/>
    <w:rsid w:val="00B5550E"/>
    <w:rsid w:val="00BB5968"/>
    <w:rsid w:val="00BC5690"/>
    <w:rsid w:val="00BD3B9E"/>
    <w:rsid w:val="00C4122A"/>
    <w:rsid w:val="00C47137"/>
    <w:rsid w:val="00C96000"/>
    <w:rsid w:val="00CA2330"/>
    <w:rsid w:val="00CB4C5F"/>
    <w:rsid w:val="00CB6A5A"/>
    <w:rsid w:val="00D00E12"/>
    <w:rsid w:val="00D22F72"/>
    <w:rsid w:val="00D43DC2"/>
    <w:rsid w:val="00D510FA"/>
    <w:rsid w:val="00DE1D4F"/>
    <w:rsid w:val="00DF6153"/>
    <w:rsid w:val="00E10AF2"/>
    <w:rsid w:val="00E215D2"/>
    <w:rsid w:val="00E24F68"/>
    <w:rsid w:val="00E455E1"/>
    <w:rsid w:val="00E71368"/>
    <w:rsid w:val="00EA167E"/>
    <w:rsid w:val="00EB03C0"/>
    <w:rsid w:val="00EB5946"/>
    <w:rsid w:val="00ED44C4"/>
    <w:rsid w:val="00ED7E97"/>
    <w:rsid w:val="00ED7F09"/>
    <w:rsid w:val="00EE2FE6"/>
    <w:rsid w:val="00EE4380"/>
    <w:rsid w:val="00EE65D6"/>
    <w:rsid w:val="00F10EA5"/>
    <w:rsid w:val="00F11B7B"/>
    <w:rsid w:val="00F278A7"/>
    <w:rsid w:val="00F317DB"/>
    <w:rsid w:val="00FA06FE"/>
    <w:rsid w:val="00FC5874"/>
    <w:rsid w:val="00FE1F77"/>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60BFA9"/>
  <w15:docId w15:val="{EB173077-53BC-41A6-B3A4-3460108A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CE0"/>
    <w:rPr>
      <w:rFonts w:ascii="ＭＳ 明朝" w:eastAsia="ＭＳ 明朝" w:hAnsi="ＭＳ 明朝" w:cs="ＭＳ 明朝"/>
    </w:rPr>
  </w:style>
  <w:style w:type="paragraph" w:styleId="1">
    <w:name w:val="heading 1"/>
    <w:basedOn w:val="a"/>
    <w:uiPriority w:val="9"/>
    <w:qFormat/>
    <w:pPr>
      <w:ind w:left="1906" w:right="1833"/>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542" w:hanging="168"/>
    </w:pPr>
    <w:rPr>
      <w:rFonts w:ascii="游ゴシック" w:eastAsia="游ゴシック" w:hAnsi="游ゴシック" w:cs="游ゴシック"/>
    </w:rPr>
  </w:style>
  <w:style w:type="paragraph" w:customStyle="1" w:styleId="TableParagraph">
    <w:name w:val="Table Paragraph"/>
    <w:basedOn w:val="a"/>
    <w:uiPriority w:val="1"/>
    <w:qFormat/>
  </w:style>
  <w:style w:type="table" w:styleId="a5">
    <w:name w:val="Table Grid"/>
    <w:basedOn w:val="a1"/>
    <w:uiPriority w:val="39"/>
    <w:rsid w:val="0081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6592"/>
    <w:pPr>
      <w:tabs>
        <w:tab w:val="center" w:pos="4252"/>
        <w:tab w:val="right" w:pos="8504"/>
      </w:tabs>
      <w:snapToGrid w:val="0"/>
    </w:pPr>
  </w:style>
  <w:style w:type="character" w:customStyle="1" w:styleId="a7">
    <w:name w:val="ヘッダー (文字)"/>
    <w:basedOn w:val="a0"/>
    <w:link w:val="a6"/>
    <w:uiPriority w:val="99"/>
    <w:rsid w:val="00B26592"/>
    <w:rPr>
      <w:rFonts w:ascii="ＭＳ 明朝" w:eastAsia="ＭＳ 明朝" w:hAnsi="ＭＳ 明朝" w:cs="ＭＳ 明朝"/>
    </w:rPr>
  </w:style>
  <w:style w:type="paragraph" w:styleId="a8">
    <w:name w:val="footer"/>
    <w:basedOn w:val="a"/>
    <w:link w:val="a9"/>
    <w:uiPriority w:val="99"/>
    <w:unhideWhenUsed/>
    <w:rsid w:val="00B26592"/>
    <w:pPr>
      <w:tabs>
        <w:tab w:val="center" w:pos="4252"/>
        <w:tab w:val="right" w:pos="8504"/>
      </w:tabs>
      <w:snapToGrid w:val="0"/>
    </w:pPr>
  </w:style>
  <w:style w:type="character" w:customStyle="1" w:styleId="a9">
    <w:name w:val="フッター (文字)"/>
    <w:basedOn w:val="a0"/>
    <w:link w:val="a8"/>
    <w:uiPriority w:val="99"/>
    <w:rsid w:val="00B26592"/>
    <w:rPr>
      <w:rFonts w:ascii="ＭＳ 明朝" w:eastAsia="ＭＳ 明朝" w:hAnsi="ＭＳ 明朝" w:cs="ＭＳ 明朝"/>
    </w:rPr>
  </w:style>
  <w:style w:type="paragraph" w:styleId="aa">
    <w:name w:val="Balloon Text"/>
    <w:basedOn w:val="a"/>
    <w:link w:val="ab"/>
    <w:uiPriority w:val="99"/>
    <w:semiHidden/>
    <w:unhideWhenUsed/>
    <w:rsid w:val="00B265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592"/>
    <w:rPr>
      <w:rFonts w:asciiTheme="majorHAnsi" w:eastAsiaTheme="majorEastAsia" w:hAnsiTheme="majorHAnsi" w:cstheme="majorBidi"/>
      <w:sz w:val="18"/>
      <w:szCs w:val="18"/>
    </w:rPr>
  </w:style>
  <w:style w:type="character" w:styleId="ac">
    <w:name w:val="page number"/>
    <w:basedOn w:val="a0"/>
    <w:uiPriority w:val="99"/>
    <w:semiHidden/>
    <w:unhideWhenUsed/>
    <w:rsid w:val="00872FC6"/>
  </w:style>
  <w:style w:type="paragraph" w:styleId="ad">
    <w:name w:val="TOC Heading"/>
    <w:basedOn w:val="1"/>
    <w:next w:val="a"/>
    <w:uiPriority w:val="39"/>
    <w:unhideWhenUsed/>
    <w:qFormat/>
    <w:rsid w:val="003F483E"/>
    <w:pPr>
      <w:keepNext/>
      <w:keepLines/>
      <w:widowControl/>
      <w:autoSpaceDE/>
      <w:autoSpaceDN/>
      <w:spacing w:before="480" w:line="276" w:lineRule="auto"/>
      <w:ind w:left="0" w:right="0"/>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10">
    <w:name w:val="toc 1"/>
    <w:basedOn w:val="a"/>
    <w:next w:val="a"/>
    <w:autoRedefine/>
    <w:uiPriority w:val="39"/>
    <w:unhideWhenUsed/>
    <w:rsid w:val="003F483E"/>
    <w:pPr>
      <w:spacing w:before="360" w:after="360"/>
    </w:pPr>
    <w:rPr>
      <w:rFonts w:asciiTheme="minorHAnsi" w:hAnsiTheme="minorHAnsi"/>
      <w:b/>
      <w:bCs/>
      <w:caps/>
      <w:u w:val="single"/>
    </w:rPr>
  </w:style>
  <w:style w:type="character" w:styleId="ae">
    <w:name w:val="Hyperlink"/>
    <w:basedOn w:val="a0"/>
    <w:uiPriority w:val="99"/>
    <w:unhideWhenUsed/>
    <w:rsid w:val="003F483E"/>
    <w:rPr>
      <w:color w:val="0000FF" w:themeColor="hyperlink"/>
      <w:u w:val="single"/>
    </w:rPr>
  </w:style>
  <w:style w:type="paragraph" w:styleId="2">
    <w:name w:val="toc 2"/>
    <w:basedOn w:val="a"/>
    <w:next w:val="a"/>
    <w:autoRedefine/>
    <w:uiPriority w:val="39"/>
    <w:semiHidden/>
    <w:unhideWhenUsed/>
    <w:rsid w:val="003F483E"/>
    <w:rPr>
      <w:rFonts w:asciiTheme="minorHAnsi" w:hAnsiTheme="minorHAnsi"/>
      <w:b/>
      <w:bCs/>
      <w:smallCaps/>
    </w:rPr>
  </w:style>
  <w:style w:type="paragraph" w:styleId="3">
    <w:name w:val="toc 3"/>
    <w:basedOn w:val="a"/>
    <w:next w:val="a"/>
    <w:autoRedefine/>
    <w:uiPriority w:val="39"/>
    <w:semiHidden/>
    <w:unhideWhenUsed/>
    <w:rsid w:val="003F483E"/>
    <w:rPr>
      <w:rFonts w:asciiTheme="minorHAnsi" w:hAnsiTheme="minorHAnsi"/>
      <w:smallCaps/>
    </w:rPr>
  </w:style>
  <w:style w:type="paragraph" w:styleId="4">
    <w:name w:val="toc 4"/>
    <w:basedOn w:val="a"/>
    <w:next w:val="a"/>
    <w:autoRedefine/>
    <w:uiPriority w:val="39"/>
    <w:semiHidden/>
    <w:unhideWhenUsed/>
    <w:rsid w:val="003F483E"/>
    <w:rPr>
      <w:rFonts w:asciiTheme="minorHAnsi" w:hAnsiTheme="minorHAnsi"/>
    </w:rPr>
  </w:style>
  <w:style w:type="paragraph" w:styleId="5">
    <w:name w:val="toc 5"/>
    <w:basedOn w:val="a"/>
    <w:next w:val="a"/>
    <w:autoRedefine/>
    <w:uiPriority w:val="39"/>
    <w:semiHidden/>
    <w:unhideWhenUsed/>
    <w:rsid w:val="003F483E"/>
    <w:rPr>
      <w:rFonts w:asciiTheme="minorHAnsi" w:hAnsiTheme="minorHAnsi"/>
    </w:rPr>
  </w:style>
  <w:style w:type="paragraph" w:styleId="6">
    <w:name w:val="toc 6"/>
    <w:basedOn w:val="a"/>
    <w:next w:val="a"/>
    <w:autoRedefine/>
    <w:uiPriority w:val="39"/>
    <w:semiHidden/>
    <w:unhideWhenUsed/>
    <w:rsid w:val="003F483E"/>
    <w:rPr>
      <w:rFonts w:asciiTheme="minorHAnsi" w:hAnsiTheme="minorHAnsi"/>
    </w:rPr>
  </w:style>
  <w:style w:type="paragraph" w:styleId="7">
    <w:name w:val="toc 7"/>
    <w:basedOn w:val="a"/>
    <w:next w:val="a"/>
    <w:autoRedefine/>
    <w:uiPriority w:val="39"/>
    <w:semiHidden/>
    <w:unhideWhenUsed/>
    <w:rsid w:val="003F483E"/>
    <w:rPr>
      <w:rFonts w:asciiTheme="minorHAnsi" w:hAnsiTheme="minorHAnsi"/>
    </w:rPr>
  </w:style>
  <w:style w:type="paragraph" w:styleId="8">
    <w:name w:val="toc 8"/>
    <w:basedOn w:val="a"/>
    <w:next w:val="a"/>
    <w:autoRedefine/>
    <w:uiPriority w:val="39"/>
    <w:semiHidden/>
    <w:unhideWhenUsed/>
    <w:rsid w:val="003F483E"/>
    <w:rPr>
      <w:rFonts w:asciiTheme="minorHAnsi" w:hAnsiTheme="minorHAnsi"/>
    </w:rPr>
  </w:style>
  <w:style w:type="paragraph" w:styleId="9">
    <w:name w:val="toc 9"/>
    <w:basedOn w:val="a"/>
    <w:next w:val="a"/>
    <w:autoRedefine/>
    <w:uiPriority w:val="39"/>
    <w:semiHidden/>
    <w:unhideWhenUsed/>
    <w:rsid w:val="003F483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1926">
      <w:bodyDiv w:val="1"/>
      <w:marLeft w:val="0"/>
      <w:marRight w:val="0"/>
      <w:marTop w:val="0"/>
      <w:marBottom w:val="0"/>
      <w:divBdr>
        <w:top w:val="none" w:sz="0" w:space="0" w:color="auto"/>
        <w:left w:val="none" w:sz="0" w:space="0" w:color="auto"/>
        <w:bottom w:val="none" w:sz="0" w:space="0" w:color="auto"/>
        <w:right w:val="none" w:sz="0" w:space="0" w:color="auto"/>
      </w:divBdr>
    </w:div>
    <w:div w:id="370225092">
      <w:bodyDiv w:val="1"/>
      <w:marLeft w:val="0"/>
      <w:marRight w:val="0"/>
      <w:marTop w:val="0"/>
      <w:marBottom w:val="0"/>
      <w:divBdr>
        <w:top w:val="none" w:sz="0" w:space="0" w:color="auto"/>
        <w:left w:val="none" w:sz="0" w:space="0" w:color="auto"/>
        <w:bottom w:val="none" w:sz="0" w:space="0" w:color="auto"/>
        <w:right w:val="none" w:sz="0" w:space="0" w:color="auto"/>
      </w:divBdr>
    </w:div>
    <w:div w:id="482476469">
      <w:bodyDiv w:val="1"/>
      <w:marLeft w:val="0"/>
      <w:marRight w:val="0"/>
      <w:marTop w:val="0"/>
      <w:marBottom w:val="0"/>
      <w:divBdr>
        <w:top w:val="none" w:sz="0" w:space="0" w:color="auto"/>
        <w:left w:val="none" w:sz="0" w:space="0" w:color="auto"/>
        <w:bottom w:val="none" w:sz="0" w:space="0" w:color="auto"/>
        <w:right w:val="none" w:sz="0" w:space="0" w:color="auto"/>
      </w:divBdr>
    </w:div>
    <w:div w:id="484325462">
      <w:bodyDiv w:val="1"/>
      <w:marLeft w:val="0"/>
      <w:marRight w:val="0"/>
      <w:marTop w:val="0"/>
      <w:marBottom w:val="0"/>
      <w:divBdr>
        <w:top w:val="none" w:sz="0" w:space="0" w:color="auto"/>
        <w:left w:val="none" w:sz="0" w:space="0" w:color="auto"/>
        <w:bottom w:val="none" w:sz="0" w:space="0" w:color="auto"/>
        <w:right w:val="none" w:sz="0" w:space="0" w:color="auto"/>
      </w:divBdr>
    </w:div>
    <w:div w:id="595089753">
      <w:bodyDiv w:val="1"/>
      <w:marLeft w:val="0"/>
      <w:marRight w:val="0"/>
      <w:marTop w:val="0"/>
      <w:marBottom w:val="0"/>
      <w:divBdr>
        <w:top w:val="none" w:sz="0" w:space="0" w:color="auto"/>
        <w:left w:val="none" w:sz="0" w:space="0" w:color="auto"/>
        <w:bottom w:val="none" w:sz="0" w:space="0" w:color="auto"/>
        <w:right w:val="none" w:sz="0" w:space="0" w:color="auto"/>
      </w:divBdr>
    </w:div>
    <w:div w:id="778186927">
      <w:bodyDiv w:val="1"/>
      <w:marLeft w:val="0"/>
      <w:marRight w:val="0"/>
      <w:marTop w:val="0"/>
      <w:marBottom w:val="0"/>
      <w:divBdr>
        <w:top w:val="none" w:sz="0" w:space="0" w:color="auto"/>
        <w:left w:val="none" w:sz="0" w:space="0" w:color="auto"/>
        <w:bottom w:val="none" w:sz="0" w:space="0" w:color="auto"/>
        <w:right w:val="none" w:sz="0" w:space="0" w:color="auto"/>
      </w:divBdr>
    </w:div>
    <w:div w:id="1335718911">
      <w:bodyDiv w:val="1"/>
      <w:marLeft w:val="0"/>
      <w:marRight w:val="0"/>
      <w:marTop w:val="0"/>
      <w:marBottom w:val="0"/>
      <w:divBdr>
        <w:top w:val="none" w:sz="0" w:space="0" w:color="auto"/>
        <w:left w:val="none" w:sz="0" w:space="0" w:color="auto"/>
        <w:bottom w:val="none" w:sz="0" w:space="0" w:color="auto"/>
        <w:right w:val="none" w:sz="0" w:space="0" w:color="auto"/>
      </w:divBdr>
    </w:div>
    <w:div w:id="1402945268">
      <w:bodyDiv w:val="1"/>
      <w:marLeft w:val="0"/>
      <w:marRight w:val="0"/>
      <w:marTop w:val="0"/>
      <w:marBottom w:val="0"/>
      <w:divBdr>
        <w:top w:val="none" w:sz="0" w:space="0" w:color="auto"/>
        <w:left w:val="none" w:sz="0" w:space="0" w:color="auto"/>
        <w:bottom w:val="none" w:sz="0" w:space="0" w:color="auto"/>
        <w:right w:val="none" w:sz="0" w:space="0" w:color="auto"/>
      </w:divBdr>
    </w:div>
    <w:div w:id="1468743220">
      <w:bodyDiv w:val="1"/>
      <w:marLeft w:val="0"/>
      <w:marRight w:val="0"/>
      <w:marTop w:val="0"/>
      <w:marBottom w:val="0"/>
      <w:divBdr>
        <w:top w:val="none" w:sz="0" w:space="0" w:color="auto"/>
        <w:left w:val="none" w:sz="0" w:space="0" w:color="auto"/>
        <w:bottom w:val="none" w:sz="0" w:space="0" w:color="auto"/>
        <w:right w:val="none" w:sz="0" w:space="0" w:color="auto"/>
      </w:divBdr>
    </w:div>
    <w:div w:id="1604727709">
      <w:bodyDiv w:val="1"/>
      <w:marLeft w:val="0"/>
      <w:marRight w:val="0"/>
      <w:marTop w:val="0"/>
      <w:marBottom w:val="0"/>
      <w:divBdr>
        <w:top w:val="none" w:sz="0" w:space="0" w:color="auto"/>
        <w:left w:val="none" w:sz="0" w:space="0" w:color="auto"/>
        <w:bottom w:val="none" w:sz="0" w:space="0" w:color="auto"/>
        <w:right w:val="none" w:sz="0" w:space="0" w:color="auto"/>
      </w:divBdr>
    </w:div>
    <w:div w:id="2013333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07D0-73B5-9C4D-8451-4DD80F8D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1305</Words>
  <Characters>7441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Microsoft Word - 永田班目次</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永田班目次</dc:title>
  <dc:creator>HIRASE001</dc:creator>
  <cp:lastModifiedBy>Juri Yamasaki</cp:lastModifiedBy>
  <cp:revision>2</cp:revision>
  <cp:lastPrinted>2020-03-25T11:06:00Z</cp:lastPrinted>
  <dcterms:created xsi:type="dcterms:W3CDTF">2021-02-18T03:36:00Z</dcterms:created>
  <dcterms:modified xsi:type="dcterms:W3CDTF">2021-02-18T03:36:00Z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2020-02-18T00:00:00Z</vt:filetime>
  </property>
</Properties>
</file>